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0387" w14:textId="3F03B38F" w:rsidR="00C43C2C" w:rsidRDefault="00F5371B" w:rsidP="00BE0547">
      <w:pPr>
        <w:jc w:val="center"/>
        <w:rPr>
          <w:rFonts w:ascii="Verdana" w:hAnsi="Verdana" w:cs="Arial"/>
          <w:b/>
          <w:sz w:val="20"/>
          <w:szCs w:val="20"/>
        </w:rPr>
      </w:pPr>
      <w:r w:rsidRPr="0087416A">
        <w:rPr>
          <w:rFonts w:ascii="Verdana" w:hAnsi="Verdana" w:cs="Arial"/>
          <w:b/>
          <w:sz w:val="20"/>
          <w:szCs w:val="20"/>
        </w:rPr>
        <w:t xml:space="preserve">UMOWA </w:t>
      </w:r>
      <w:r w:rsidR="00857AE7">
        <w:rPr>
          <w:rFonts w:ascii="Verdana" w:hAnsi="Verdana" w:cs="Arial"/>
          <w:b/>
          <w:sz w:val="20"/>
          <w:szCs w:val="20"/>
        </w:rPr>
        <w:t>WZÓR</w:t>
      </w:r>
    </w:p>
    <w:p w14:paraId="79229D0E" w14:textId="77777777" w:rsidR="00E510B4" w:rsidRPr="00E510B4" w:rsidRDefault="00E510B4" w:rsidP="00E510B4">
      <w:pPr>
        <w:pStyle w:val="Akapitzlist"/>
        <w:numPr>
          <w:ilvl w:val="0"/>
          <w:numId w:val="33"/>
        </w:numPr>
        <w:jc w:val="center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E510B4">
        <w:rPr>
          <w:rFonts w:ascii="Verdana" w:hAnsi="Verdana"/>
          <w:i/>
          <w:sz w:val="16"/>
          <w:szCs w:val="16"/>
        </w:rPr>
        <w:t xml:space="preserve">Do umowy nie stosuje się przepisów ustawy </w:t>
      </w:r>
      <w:r w:rsidRPr="00E510B4">
        <w:rPr>
          <w:rFonts w:ascii="Verdana" w:eastAsia="Calibri" w:hAnsi="Verdana" w:cs="Arial"/>
          <w:i/>
          <w:sz w:val="16"/>
          <w:szCs w:val="16"/>
          <w:lang w:eastAsia="en-US"/>
        </w:rPr>
        <w:t xml:space="preserve">z dnia 11 września 2019 r. </w:t>
      </w:r>
    </w:p>
    <w:p w14:paraId="3FF020B7" w14:textId="77777777" w:rsidR="00E510B4" w:rsidRPr="00E510B4" w:rsidRDefault="00E510B4" w:rsidP="00E510B4">
      <w:pPr>
        <w:pStyle w:val="Akapitzlist"/>
        <w:numPr>
          <w:ilvl w:val="0"/>
          <w:numId w:val="33"/>
        </w:numPr>
        <w:jc w:val="center"/>
        <w:rPr>
          <w:rFonts w:ascii="Verdana" w:hAnsi="Verdana"/>
          <w:b/>
          <w:i/>
          <w:sz w:val="16"/>
          <w:szCs w:val="16"/>
        </w:rPr>
      </w:pPr>
      <w:r w:rsidRPr="00E510B4">
        <w:rPr>
          <w:rFonts w:ascii="Verdana" w:eastAsia="Calibri" w:hAnsi="Verdana" w:cs="Arial"/>
          <w:i/>
          <w:sz w:val="16"/>
          <w:szCs w:val="16"/>
          <w:lang w:eastAsia="en-US"/>
        </w:rPr>
        <w:t>– Prawo zamówień publicznych.</w:t>
      </w:r>
    </w:p>
    <w:p w14:paraId="7AD09ED1" w14:textId="77777777" w:rsidR="00BC2F4E" w:rsidRDefault="00BC2F4E" w:rsidP="00C43C2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76F9054" w14:textId="302B38BE" w:rsidR="00AA579C" w:rsidRPr="00AA579C" w:rsidRDefault="00AA579C" w:rsidP="00AA579C">
      <w:pPr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 xml:space="preserve">Zawarta </w:t>
      </w:r>
      <w:r w:rsidRPr="00AA579C">
        <w:rPr>
          <w:rFonts w:ascii="Verdana" w:hAnsi="Verdana"/>
          <w:b/>
          <w:bCs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 xml:space="preserve">Rusinowie w </w:t>
      </w:r>
      <w:r w:rsidRPr="00AA579C">
        <w:rPr>
          <w:rFonts w:ascii="Verdana" w:hAnsi="Verdana"/>
          <w:b/>
          <w:bCs/>
          <w:sz w:val="20"/>
          <w:szCs w:val="20"/>
        </w:rPr>
        <w:t>dniu …………………roku</w:t>
      </w:r>
      <w:r w:rsidRPr="00AA579C">
        <w:rPr>
          <w:rFonts w:ascii="Verdana" w:hAnsi="Verdana"/>
          <w:sz w:val="20"/>
          <w:szCs w:val="20"/>
        </w:rPr>
        <w:t xml:space="preserve"> pomiędzy:</w:t>
      </w:r>
    </w:p>
    <w:p w14:paraId="5E00AB00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 xml:space="preserve">Stowarzyszeniem „Razem w Przyszłość” </w:t>
      </w:r>
    </w:p>
    <w:p w14:paraId="5AACF996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z siedzibą:</w:t>
      </w:r>
      <w:r w:rsidRPr="00AA579C">
        <w:rPr>
          <w:rFonts w:ascii="Verdana" w:hAnsi="Verdana"/>
          <w:b/>
          <w:sz w:val="20"/>
          <w:szCs w:val="20"/>
        </w:rPr>
        <w:t xml:space="preserve"> ul. Żeromskiego 4,    26-411 Rusinów;  NIP: 6010087945</w:t>
      </w:r>
    </w:p>
    <w:p w14:paraId="38EFE07C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zwanym w dalszej treści umowy</w:t>
      </w:r>
      <w:r w:rsidRPr="00AA579C">
        <w:rPr>
          <w:rFonts w:ascii="Verdana" w:hAnsi="Verdana"/>
          <w:b/>
          <w:sz w:val="20"/>
          <w:szCs w:val="20"/>
        </w:rPr>
        <w:t xml:space="preserve">  Zamawiającym </w:t>
      </w:r>
    </w:p>
    <w:p w14:paraId="6583CB96" w14:textId="77777777" w:rsidR="00AA579C" w:rsidRPr="00AA579C" w:rsidRDefault="00AA579C" w:rsidP="00AA579C">
      <w:pPr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reprezentowanym przez:</w:t>
      </w:r>
    </w:p>
    <w:p w14:paraId="0C2631D5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Prezesa Stowarzyszenia – Hannę Kobyłka</w:t>
      </w:r>
    </w:p>
    <w:p w14:paraId="305260EB" w14:textId="77777777" w:rsidR="00AA579C" w:rsidRPr="00AA579C" w:rsidRDefault="00AA579C" w:rsidP="00AA579C">
      <w:pPr>
        <w:tabs>
          <w:tab w:val="center" w:pos="4536"/>
        </w:tabs>
        <w:jc w:val="both"/>
        <w:rPr>
          <w:rFonts w:ascii="Verdana" w:hAnsi="Verdana"/>
          <w:sz w:val="20"/>
          <w:szCs w:val="20"/>
        </w:rPr>
      </w:pPr>
      <w:r w:rsidRPr="00AA579C">
        <w:rPr>
          <w:rFonts w:ascii="Verdana" w:hAnsi="Verdana"/>
          <w:sz w:val="20"/>
          <w:szCs w:val="20"/>
        </w:rPr>
        <w:t>i</w:t>
      </w:r>
      <w:r w:rsidRPr="00AA579C">
        <w:rPr>
          <w:rFonts w:ascii="Verdana" w:hAnsi="Verdana"/>
          <w:sz w:val="20"/>
          <w:szCs w:val="20"/>
        </w:rPr>
        <w:tab/>
      </w:r>
    </w:p>
    <w:p w14:paraId="635CD51C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Skarbnika Stowarzyszenia – Justynę Jędrusińską</w:t>
      </w:r>
    </w:p>
    <w:p w14:paraId="7B6886C8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a</w:t>
      </w:r>
    </w:p>
    <w:p w14:paraId="6BC43F65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</w:rPr>
      </w:pPr>
      <w:r w:rsidRPr="00AA579C">
        <w:rPr>
          <w:rFonts w:ascii="Verdana" w:hAnsi="Verdana"/>
          <w:b/>
          <w:sz w:val="20"/>
          <w:szCs w:val="20"/>
        </w:rPr>
        <w:t>……………………………………………………………………………….</w:t>
      </w:r>
    </w:p>
    <w:p w14:paraId="62C10990" w14:textId="77777777" w:rsidR="00AA579C" w:rsidRPr="00AA579C" w:rsidRDefault="00AA579C" w:rsidP="00AA579C">
      <w:pPr>
        <w:jc w:val="both"/>
        <w:rPr>
          <w:rFonts w:ascii="Verdana" w:hAnsi="Verdana"/>
          <w:bCs/>
          <w:sz w:val="20"/>
          <w:szCs w:val="20"/>
        </w:rPr>
      </w:pPr>
      <w:r w:rsidRPr="00AA579C">
        <w:rPr>
          <w:rFonts w:ascii="Verdana" w:hAnsi="Verdana" w:cs="Arial"/>
          <w:b/>
          <w:sz w:val="20"/>
          <w:szCs w:val="20"/>
          <w:lang w:eastAsia="pl-PL"/>
        </w:rPr>
        <w:t xml:space="preserve">z siedzibą: </w:t>
      </w:r>
      <w:r w:rsidRPr="00AA579C">
        <w:rPr>
          <w:rFonts w:ascii="Verdana" w:hAnsi="Verdana" w:cs="Arial"/>
          <w:bCs/>
          <w:sz w:val="20"/>
          <w:szCs w:val="20"/>
          <w:lang w:eastAsia="pl-PL"/>
        </w:rPr>
        <w:t>……………………………………………………….</w:t>
      </w:r>
    </w:p>
    <w:p w14:paraId="2298CD87" w14:textId="77777777" w:rsidR="00AA579C" w:rsidRPr="00AA579C" w:rsidRDefault="00AA579C" w:rsidP="00AA579C">
      <w:pPr>
        <w:jc w:val="both"/>
        <w:rPr>
          <w:rFonts w:ascii="Verdana" w:hAnsi="Verdana"/>
          <w:b/>
          <w:sz w:val="20"/>
          <w:szCs w:val="20"/>
          <w:lang w:eastAsia="pl-PL"/>
        </w:rPr>
      </w:pPr>
      <w:r w:rsidRPr="00AA579C">
        <w:rPr>
          <w:rFonts w:ascii="Verdana" w:hAnsi="Verdana" w:cs="Arial"/>
          <w:sz w:val="20"/>
          <w:szCs w:val="20"/>
          <w:lang w:eastAsia="pl-PL"/>
        </w:rPr>
        <w:t>posiadającym:</w:t>
      </w:r>
      <w:r w:rsidRPr="00AA579C">
        <w:rPr>
          <w:rFonts w:ascii="Verdana" w:hAnsi="Verdana" w:cs="Arial"/>
          <w:b/>
          <w:sz w:val="20"/>
          <w:szCs w:val="20"/>
          <w:lang w:eastAsia="pl-PL"/>
        </w:rPr>
        <w:t xml:space="preserve">  </w:t>
      </w:r>
      <w:r w:rsidRPr="00AA579C">
        <w:rPr>
          <w:rFonts w:ascii="Verdana" w:hAnsi="Verdana"/>
          <w:b/>
          <w:sz w:val="20"/>
          <w:szCs w:val="20"/>
          <w:lang w:eastAsia="pl-PL"/>
        </w:rPr>
        <w:t>REGON: …………….        NIP:  …………………….</w:t>
      </w:r>
    </w:p>
    <w:p w14:paraId="5B118351" w14:textId="77777777" w:rsidR="00AA579C" w:rsidRPr="00AA579C" w:rsidRDefault="00AA579C" w:rsidP="00AA579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AA579C">
        <w:rPr>
          <w:rFonts w:ascii="Verdana" w:hAnsi="Verdana"/>
          <w:sz w:val="20"/>
          <w:szCs w:val="20"/>
          <w:lang w:eastAsia="pl-PL"/>
        </w:rPr>
        <w:t xml:space="preserve">zwanym w dalszej treści umowy </w:t>
      </w:r>
      <w:r w:rsidRPr="00AA579C">
        <w:rPr>
          <w:rFonts w:ascii="Verdana" w:hAnsi="Verdana" w:cs="Arial"/>
          <w:b/>
          <w:sz w:val="20"/>
          <w:szCs w:val="20"/>
          <w:lang w:eastAsia="pl-PL"/>
        </w:rPr>
        <w:t>„Wykonawcą”</w:t>
      </w:r>
      <w:r w:rsidRPr="00AA579C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49E79B02" w14:textId="77777777" w:rsidR="00AA579C" w:rsidRPr="00AA579C" w:rsidRDefault="00AA579C" w:rsidP="00AA579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  <w:lang w:eastAsia="pl-PL"/>
        </w:rPr>
      </w:pPr>
      <w:r w:rsidRPr="00AA579C">
        <w:rPr>
          <w:rFonts w:ascii="Verdana" w:hAnsi="Verdana" w:cs="Arial"/>
          <w:sz w:val="20"/>
          <w:szCs w:val="20"/>
          <w:lang w:eastAsia="pl-PL"/>
        </w:rPr>
        <w:t>z drugiej strony o następującej treści:</w:t>
      </w:r>
    </w:p>
    <w:p w14:paraId="4516ABF5" w14:textId="77777777" w:rsidR="00AA579C" w:rsidRDefault="00AA579C" w:rsidP="00AA579C">
      <w:pPr>
        <w:jc w:val="both"/>
        <w:rPr>
          <w:rFonts w:ascii="Verdana" w:hAnsi="Verdana"/>
          <w:b/>
        </w:rPr>
      </w:pPr>
    </w:p>
    <w:p w14:paraId="45F8B27A" w14:textId="77777777" w:rsidR="00E678E8" w:rsidRPr="00F5371B" w:rsidRDefault="00E678E8" w:rsidP="00104DDE">
      <w:pPr>
        <w:rPr>
          <w:rFonts w:ascii="Verdana" w:hAnsi="Verdana" w:cs="Arial"/>
          <w:b/>
          <w:sz w:val="20"/>
          <w:szCs w:val="20"/>
        </w:rPr>
      </w:pPr>
    </w:p>
    <w:p w14:paraId="70E3CA82" w14:textId="77777777" w:rsidR="00C43C2C" w:rsidRPr="00F5371B" w:rsidRDefault="00C43C2C" w:rsidP="00C43C2C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§ 1</w:t>
      </w:r>
    </w:p>
    <w:p w14:paraId="7C92DF25" w14:textId="77777777" w:rsidR="00DA1496" w:rsidRDefault="00C43C2C" w:rsidP="00DA149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Przedmiot umowy</w:t>
      </w:r>
    </w:p>
    <w:p w14:paraId="2883884B" w14:textId="1023ADDB" w:rsidR="00D74813" w:rsidRPr="00AA579C" w:rsidRDefault="0083483F" w:rsidP="00D74813">
      <w:pPr>
        <w:jc w:val="both"/>
        <w:rPr>
          <w:rFonts w:ascii="Verdana" w:hAnsi="Verdana"/>
          <w:b/>
          <w:sz w:val="20"/>
          <w:szCs w:val="20"/>
        </w:rPr>
      </w:pPr>
      <w:r w:rsidRPr="0083483F">
        <w:rPr>
          <w:rFonts w:ascii="Verdana" w:hAnsi="Verdana" w:cs="Arial"/>
          <w:b/>
          <w:bCs/>
          <w:kern w:val="1"/>
          <w:sz w:val="20"/>
          <w:szCs w:val="20"/>
        </w:rPr>
        <w:t>1.</w:t>
      </w:r>
      <w:r>
        <w:rPr>
          <w:rFonts w:ascii="Verdana" w:hAnsi="Verdana" w:cs="Arial"/>
          <w:kern w:val="1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kern w:val="1"/>
          <w:sz w:val="20"/>
          <w:szCs w:val="20"/>
        </w:rPr>
        <w:t xml:space="preserve">Zamawiający </w:t>
      </w:r>
      <w:r w:rsidR="00A9656F" w:rsidRPr="00AA579C">
        <w:rPr>
          <w:rFonts w:ascii="Verdana" w:hAnsi="Verdana" w:cs="Arial"/>
          <w:kern w:val="1"/>
          <w:sz w:val="20"/>
          <w:szCs w:val="20"/>
        </w:rPr>
        <w:t xml:space="preserve">zleca, a Wykonawca przyjmuje </w:t>
      </w:r>
      <w:r w:rsidR="00C43C2C" w:rsidRPr="00AA579C">
        <w:rPr>
          <w:rFonts w:ascii="Verdana" w:hAnsi="Verdana" w:cs="Arial"/>
          <w:kern w:val="1"/>
          <w:sz w:val="20"/>
          <w:szCs w:val="20"/>
        </w:rPr>
        <w:t>do wy</w:t>
      </w:r>
      <w:r w:rsidR="00A9656F" w:rsidRPr="00AA579C">
        <w:rPr>
          <w:rFonts w:ascii="Verdana" w:hAnsi="Verdana" w:cs="Arial"/>
          <w:kern w:val="1"/>
          <w:sz w:val="20"/>
          <w:szCs w:val="20"/>
        </w:rPr>
        <w:t xml:space="preserve">konania </w:t>
      </w:r>
      <w:r w:rsidR="00F2545D" w:rsidRPr="00AA579C">
        <w:rPr>
          <w:rFonts w:ascii="Verdana" w:hAnsi="Verdana" w:cs="Arial"/>
          <w:kern w:val="1"/>
          <w:sz w:val="20"/>
          <w:szCs w:val="20"/>
        </w:rPr>
        <w:t>zamówienie publiczne</w:t>
      </w:r>
      <w:r w:rsidR="00D612DE" w:rsidRPr="00AA579C">
        <w:rPr>
          <w:rFonts w:ascii="Verdana" w:hAnsi="Verdana" w:cs="Arial"/>
          <w:kern w:val="1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kern w:val="1"/>
          <w:sz w:val="20"/>
          <w:szCs w:val="20"/>
        </w:rPr>
        <w:t>pod nazwą:</w:t>
      </w:r>
      <w:r w:rsidR="00776C7B" w:rsidRPr="00AA579C">
        <w:rPr>
          <w:rFonts w:ascii="Verdana" w:hAnsi="Verdana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="00AA579C" w:rsidRPr="00AA579C">
        <w:rPr>
          <w:rFonts w:ascii="Verdana" w:hAnsi="Verdana"/>
          <w:b/>
          <w:sz w:val="20"/>
          <w:szCs w:val="20"/>
        </w:rPr>
        <w:t>„Budowa ogólnodostępnego placu zabaw przy Publicznej Szkole Podstawowej im. Jana</w:t>
      </w:r>
      <w:r w:rsidR="00AA579C" w:rsidRPr="00AA579C">
        <w:rPr>
          <w:rFonts w:ascii="Verdana" w:hAnsi="Verdana"/>
          <w:sz w:val="20"/>
          <w:szCs w:val="20"/>
        </w:rPr>
        <w:t xml:space="preserve"> </w:t>
      </w:r>
      <w:r w:rsidR="00AA579C" w:rsidRPr="00AA579C">
        <w:rPr>
          <w:rFonts w:ascii="Verdana" w:hAnsi="Verdana"/>
          <w:b/>
          <w:sz w:val="20"/>
          <w:szCs w:val="20"/>
        </w:rPr>
        <w:t xml:space="preserve">Kochanowskiego w Rusinowie” </w:t>
      </w:r>
      <w:r w:rsidR="00D74813" w:rsidRPr="00CC5577">
        <w:rPr>
          <w:rFonts w:ascii="Verdana" w:hAnsi="Verdana" w:cs="Arial"/>
          <w:bCs/>
          <w:sz w:val="20"/>
          <w:szCs w:val="20"/>
        </w:rPr>
        <w:t>realizowan</w:t>
      </w:r>
      <w:r w:rsidR="00AA579C" w:rsidRPr="00CC5577">
        <w:rPr>
          <w:rFonts w:ascii="Verdana" w:hAnsi="Verdana" w:cs="Arial"/>
          <w:bCs/>
          <w:sz w:val="20"/>
          <w:szCs w:val="20"/>
        </w:rPr>
        <w:t>ego</w:t>
      </w:r>
      <w:r w:rsidR="00D74813" w:rsidRPr="00CC5577">
        <w:rPr>
          <w:rFonts w:ascii="Verdana" w:hAnsi="Verdana" w:cs="Arial"/>
          <w:bCs/>
          <w:sz w:val="20"/>
          <w:szCs w:val="20"/>
        </w:rPr>
        <w:t xml:space="preserve"> w ramach </w:t>
      </w:r>
      <w:r w:rsidR="00CB33C9" w:rsidRPr="00CC5577">
        <w:rPr>
          <w:rFonts w:ascii="Verdana" w:hAnsi="Verdana" w:cs="Arial"/>
          <w:bCs/>
          <w:sz w:val="20"/>
          <w:szCs w:val="20"/>
        </w:rPr>
        <w:t>PROW na lata 2014-2020.</w:t>
      </w:r>
    </w:p>
    <w:p w14:paraId="1B577F0B" w14:textId="5861AA94" w:rsidR="00DA1496" w:rsidRDefault="00DA1496" w:rsidP="00DA1496">
      <w:pPr>
        <w:jc w:val="both"/>
        <w:rPr>
          <w:rFonts w:ascii="Verdana" w:hAnsi="Verdana" w:cs="Arial"/>
          <w:bCs/>
          <w:color w:val="000000"/>
          <w:kern w:val="3"/>
          <w:sz w:val="20"/>
          <w:szCs w:val="20"/>
          <w:lang w:eastAsia="pl-PL"/>
        </w:rPr>
      </w:pPr>
      <w:bookmarkStart w:id="0" w:name="_Hlk44575659"/>
      <w:r w:rsidRPr="00AA579C">
        <w:rPr>
          <w:rFonts w:ascii="Verdana" w:hAnsi="Verdana" w:cs="Arial"/>
          <w:b/>
          <w:bCs/>
          <w:sz w:val="20"/>
          <w:szCs w:val="20"/>
        </w:rPr>
        <w:t>2.</w:t>
      </w:r>
      <w:r w:rsidRPr="00AA579C">
        <w:rPr>
          <w:rFonts w:ascii="Verdana" w:hAnsi="Verdana" w:cs="Arial"/>
          <w:sz w:val="20"/>
          <w:szCs w:val="20"/>
        </w:rPr>
        <w:t xml:space="preserve"> </w:t>
      </w:r>
      <w:r w:rsidR="00C43C2C" w:rsidRPr="00AA579C">
        <w:rPr>
          <w:rFonts w:ascii="Verdana" w:hAnsi="Verdana" w:cs="Arial"/>
          <w:sz w:val="20"/>
          <w:szCs w:val="20"/>
        </w:rPr>
        <w:t>Przedmiot umowy zostanie wykonany</w:t>
      </w:r>
      <w:r w:rsidR="00C43C2C" w:rsidRPr="00DA1496">
        <w:rPr>
          <w:rFonts w:ascii="Verdana" w:hAnsi="Verdana" w:cs="Arial"/>
          <w:sz w:val="20"/>
          <w:szCs w:val="20"/>
        </w:rPr>
        <w:t xml:space="preserve"> z materiałów </w:t>
      </w:r>
      <w:r w:rsidR="00D612DE" w:rsidRPr="00DA1496">
        <w:rPr>
          <w:rFonts w:ascii="Verdana" w:hAnsi="Verdana" w:cs="Arial"/>
          <w:sz w:val="20"/>
          <w:szCs w:val="20"/>
        </w:rPr>
        <w:t xml:space="preserve">fabrycznie nowych, </w:t>
      </w:r>
      <w:r w:rsidR="00C43C2C" w:rsidRPr="00DA1496">
        <w:rPr>
          <w:rFonts w:ascii="Verdana" w:hAnsi="Verdana" w:cs="Arial"/>
          <w:sz w:val="20"/>
          <w:szCs w:val="20"/>
        </w:rPr>
        <w:t>zakupionych i dostarczonych przez Wykonawcę.</w:t>
      </w:r>
    </w:p>
    <w:p w14:paraId="49D4E60B" w14:textId="0D1A63EC" w:rsidR="00021864" w:rsidRPr="00DA1496" w:rsidRDefault="00DA1496" w:rsidP="00DA1496">
      <w:pPr>
        <w:jc w:val="both"/>
        <w:rPr>
          <w:rFonts w:ascii="Verdana" w:hAnsi="Verdana" w:cs="Arial"/>
          <w:bCs/>
          <w:color w:val="000000"/>
          <w:kern w:val="3"/>
          <w:sz w:val="20"/>
          <w:szCs w:val="20"/>
          <w:lang w:eastAsia="pl-PL"/>
        </w:rPr>
      </w:pPr>
      <w:r w:rsidRPr="00DA1496">
        <w:rPr>
          <w:rFonts w:ascii="Verdana" w:hAnsi="Verdana" w:cs="Arial"/>
          <w:b/>
          <w:bCs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 xml:space="preserve"> </w:t>
      </w:r>
      <w:r w:rsidR="00C43C2C" w:rsidRPr="00DA1496">
        <w:rPr>
          <w:rFonts w:ascii="Verdana" w:hAnsi="Verdana" w:cs="Arial"/>
          <w:sz w:val="20"/>
          <w:szCs w:val="20"/>
        </w:rPr>
        <w:t xml:space="preserve">Materiały i urządzenia dostarczone przez Wykonawcę powinny odpowiadać wymaganiom dla wyrobów dopuszczonych do obrotu i stosowania w budownictwie zgodnie </w:t>
      </w:r>
      <w:r w:rsidR="009C42F4">
        <w:rPr>
          <w:rFonts w:ascii="Verdana" w:hAnsi="Verdana" w:cs="Arial"/>
          <w:sz w:val="20"/>
          <w:szCs w:val="20"/>
        </w:rPr>
        <w:t xml:space="preserve">z </w:t>
      </w:r>
      <w:r w:rsidR="00C43C2C" w:rsidRPr="00DA1496">
        <w:rPr>
          <w:rFonts w:ascii="Verdana" w:hAnsi="Verdana" w:cs="Arial"/>
          <w:sz w:val="20"/>
          <w:szCs w:val="20"/>
        </w:rPr>
        <w:t>ustawą z dnia 7 lipca 1994 r. Praw</w:t>
      </w:r>
      <w:r w:rsidR="00FC6F63" w:rsidRPr="00DA1496">
        <w:rPr>
          <w:rFonts w:ascii="Verdana" w:hAnsi="Verdana" w:cs="Arial"/>
          <w:sz w:val="20"/>
          <w:szCs w:val="20"/>
        </w:rPr>
        <w:t>o budowlane (t</w:t>
      </w:r>
      <w:r w:rsidR="00865DA4" w:rsidRPr="00DA1496">
        <w:rPr>
          <w:rFonts w:ascii="Verdana" w:hAnsi="Verdana" w:cs="Arial"/>
          <w:sz w:val="20"/>
          <w:szCs w:val="20"/>
        </w:rPr>
        <w:t xml:space="preserve">j. </w:t>
      </w:r>
      <w:r w:rsidR="00DD0B7E" w:rsidRPr="00DA1496">
        <w:rPr>
          <w:rFonts w:ascii="Verdana" w:hAnsi="Verdana" w:cs="Arial"/>
          <w:sz w:val="20"/>
          <w:szCs w:val="20"/>
        </w:rPr>
        <w:t>Dz.U. z 20</w:t>
      </w:r>
      <w:r w:rsidR="00772857">
        <w:rPr>
          <w:rFonts w:ascii="Verdana" w:hAnsi="Verdana" w:cs="Arial"/>
          <w:sz w:val="20"/>
          <w:szCs w:val="20"/>
        </w:rPr>
        <w:t>2</w:t>
      </w:r>
      <w:r w:rsidR="00CC5577">
        <w:rPr>
          <w:rFonts w:ascii="Verdana" w:hAnsi="Verdana" w:cs="Arial"/>
          <w:sz w:val="20"/>
          <w:szCs w:val="20"/>
        </w:rPr>
        <w:t>1</w:t>
      </w:r>
      <w:r w:rsidR="00C43C2C" w:rsidRPr="00DA1496">
        <w:rPr>
          <w:rFonts w:ascii="Verdana" w:hAnsi="Verdana" w:cs="Arial"/>
          <w:sz w:val="20"/>
          <w:szCs w:val="20"/>
        </w:rPr>
        <w:t xml:space="preserve"> r. poz. </w:t>
      </w:r>
      <w:r w:rsidR="00CC5577">
        <w:rPr>
          <w:rFonts w:ascii="Verdana" w:hAnsi="Verdana" w:cs="Arial"/>
          <w:sz w:val="20"/>
          <w:szCs w:val="20"/>
        </w:rPr>
        <w:t>2351</w:t>
      </w:r>
      <w:r w:rsidR="00740DC7" w:rsidRPr="00DA1496">
        <w:rPr>
          <w:rFonts w:ascii="Verdana" w:hAnsi="Verdana" w:cs="Arial"/>
          <w:sz w:val="20"/>
          <w:szCs w:val="20"/>
        </w:rPr>
        <w:t xml:space="preserve"> ze zm.</w:t>
      </w:r>
      <w:r w:rsidR="00776C7B" w:rsidRPr="00DA1496">
        <w:rPr>
          <w:rFonts w:ascii="Verdana" w:hAnsi="Verdana" w:cs="Arial"/>
          <w:sz w:val="20"/>
          <w:szCs w:val="20"/>
        </w:rPr>
        <w:t xml:space="preserve">) </w:t>
      </w:r>
      <w:r w:rsidR="009C42F4">
        <w:rPr>
          <w:rFonts w:ascii="Verdana" w:hAnsi="Verdana" w:cs="Arial"/>
          <w:sz w:val="20"/>
          <w:szCs w:val="20"/>
        </w:rPr>
        <w:t>i</w:t>
      </w:r>
      <w:r w:rsidR="00776C7B" w:rsidRPr="00DA1496">
        <w:rPr>
          <w:rFonts w:ascii="Verdana" w:hAnsi="Verdana" w:cs="Arial"/>
          <w:sz w:val="20"/>
          <w:szCs w:val="20"/>
        </w:rPr>
        <w:t xml:space="preserve"> 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>ustawą z dnia 16 kwietnia 2004 r. o wyrobach b</w:t>
      </w:r>
      <w:r w:rsidR="00903DBC" w:rsidRPr="00DA1496">
        <w:rPr>
          <w:rFonts w:ascii="Verdana" w:hAnsi="Verdana" w:cs="Arial"/>
          <w:sz w:val="20"/>
          <w:szCs w:val="20"/>
          <w:lang w:eastAsia="pl-PL"/>
        </w:rPr>
        <w:t>udowlanych (tj. Dz.U. 20</w:t>
      </w:r>
      <w:r w:rsidR="00740DC7" w:rsidRPr="00DA1496">
        <w:rPr>
          <w:rFonts w:ascii="Verdana" w:hAnsi="Verdana" w:cs="Arial"/>
          <w:sz w:val="20"/>
          <w:szCs w:val="20"/>
          <w:lang w:eastAsia="pl-PL"/>
        </w:rPr>
        <w:t>2</w:t>
      </w:r>
      <w:r w:rsidR="007D4527">
        <w:rPr>
          <w:rFonts w:ascii="Verdana" w:hAnsi="Verdana" w:cs="Arial"/>
          <w:sz w:val="20"/>
          <w:szCs w:val="20"/>
          <w:lang w:eastAsia="pl-PL"/>
        </w:rPr>
        <w:t>1</w:t>
      </w:r>
      <w:r w:rsidR="00903DBC" w:rsidRPr="00DA1496">
        <w:rPr>
          <w:rFonts w:ascii="Verdana" w:hAnsi="Verdana" w:cs="Arial"/>
          <w:sz w:val="20"/>
          <w:szCs w:val="20"/>
          <w:lang w:eastAsia="pl-PL"/>
        </w:rPr>
        <w:t xml:space="preserve">, poz. </w:t>
      </w:r>
      <w:r w:rsidR="007D4527">
        <w:rPr>
          <w:rFonts w:ascii="Verdana" w:hAnsi="Verdana" w:cs="Arial"/>
          <w:sz w:val="20"/>
          <w:szCs w:val="20"/>
          <w:lang w:eastAsia="pl-PL"/>
        </w:rPr>
        <w:t>1213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>)</w:t>
      </w:r>
      <w:r w:rsidR="009C42F4">
        <w:rPr>
          <w:rFonts w:ascii="Verdana" w:hAnsi="Verdana" w:cs="Arial"/>
          <w:sz w:val="20"/>
          <w:szCs w:val="20"/>
          <w:lang w:eastAsia="pl-PL"/>
        </w:rPr>
        <w:t xml:space="preserve"> oraz</w:t>
      </w:r>
      <w:r w:rsidR="00776C7B" w:rsidRPr="00DA1496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9C42F4">
        <w:rPr>
          <w:rFonts w:ascii="Verdana" w:hAnsi="Verdana" w:cs="Arial"/>
          <w:color w:val="000000"/>
          <w:sz w:val="20"/>
          <w:szCs w:val="20"/>
          <w:lang w:eastAsia="pl-PL"/>
        </w:rPr>
        <w:t>w</w:t>
      </w:r>
      <w:r w:rsidR="00776C7B" w:rsidRPr="00DA1496">
        <w:rPr>
          <w:rFonts w:ascii="Verdana" w:hAnsi="Verdana" w:cs="Arial"/>
          <w:color w:val="000000"/>
          <w:sz w:val="20"/>
          <w:szCs w:val="20"/>
          <w:lang w:eastAsia="pl-PL"/>
        </w:rPr>
        <w:t>inny być wolne od roszczeń osób trzecich.</w:t>
      </w:r>
    </w:p>
    <w:bookmarkEnd w:id="0"/>
    <w:p w14:paraId="078A1914" w14:textId="77777777" w:rsidR="00C43C2C" w:rsidRPr="00F5371B" w:rsidRDefault="00C43C2C" w:rsidP="00C43C2C">
      <w:pPr>
        <w:widowControl w:val="0"/>
        <w:autoSpaceDN w:val="0"/>
        <w:ind w:left="284"/>
        <w:contextualSpacing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14:paraId="57F0C904" w14:textId="77777777" w:rsidR="00C43C2C" w:rsidRPr="00F5371B" w:rsidRDefault="00C43C2C" w:rsidP="00C43C2C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§ 2</w:t>
      </w:r>
    </w:p>
    <w:p w14:paraId="4B5C737F" w14:textId="77777777" w:rsidR="00B65104" w:rsidRPr="00F5371B" w:rsidRDefault="00C43C2C" w:rsidP="00154F56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Termin wykonania zamówienia</w:t>
      </w:r>
    </w:p>
    <w:p w14:paraId="34C7AF32" w14:textId="7356D217" w:rsidR="00C43C2C" w:rsidRPr="00F5371B" w:rsidRDefault="00D612DE" w:rsidP="00C43C2C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Termin realizacji</w:t>
      </w:r>
      <w:r w:rsidR="00C43C2C" w:rsidRPr="00F5371B">
        <w:rPr>
          <w:rFonts w:ascii="Verdana" w:hAnsi="Verdana" w:cs="Arial"/>
          <w:sz w:val="20"/>
          <w:szCs w:val="20"/>
        </w:rPr>
        <w:t xml:space="preserve"> przedmiotu umowy strony ustalają do dnia</w:t>
      </w:r>
      <w:r w:rsidR="00C43C2C" w:rsidRPr="00F5371B">
        <w:rPr>
          <w:rFonts w:ascii="Verdana" w:hAnsi="Verdana" w:cs="Arial"/>
          <w:b/>
          <w:sz w:val="20"/>
          <w:szCs w:val="20"/>
        </w:rPr>
        <w:t xml:space="preserve"> </w:t>
      </w:r>
      <w:r w:rsidR="00CC5577">
        <w:rPr>
          <w:rFonts w:ascii="Verdana" w:hAnsi="Verdana" w:cs="Arial"/>
          <w:b/>
          <w:sz w:val="20"/>
          <w:szCs w:val="20"/>
        </w:rPr>
        <w:t>16</w:t>
      </w:r>
      <w:r w:rsidR="00805323">
        <w:rPr>
          <w:rFonts w:ascii="Verdana" w:hAnsi="Verdana" w:cs="Arial"/>
          <w:b/>
          <w:sz w:val="20"/>
          <w:szCs w:val="20"/>
        </w:rPr>
        <w:t>.</w:t>
      </w:r>
      <w:r w:rsidR="00CC5577">
        <w:rPr>
          <w:rFonts w:ascii="Verdana" w:hAnsi="Verdana" w:cs="Arial"/>
          <w:b/>
          <w:sz w:val="20"/>
          <w:szCs w:val="20"/>
        </w:rPr>
        <w:t>05</w:t>
      </w:r>
      <w:r w:rsidR="00C967C0" w:rsidRPr="00F5371B">
        <w:rPr>
          <w:rFonts w:ascii="Verdana" w:hAnsi="Verdana" w:cs="Arial"/>
          <w:b/>
          <w:sz w:val="20"/>
          <w:szCs w:val="20"/>
        </w:rPr>
        <w:t>.20</w:t>
      </w:r>
      <w:r w:rsidR="000840A3">
        <w:rPr>
          <w:rFonts w:ascii="Verdana" w:hAnsi="Verdana" w:cs="Arial"/>
          <w:b/>
          <w:sz w:val="20"/>
          <w:szCs w:val="20"/>
        </w:rPr>
        <w:t>2</w:t>
      </w:r>
      <w:r w:rsidR="00CC5577">
        <w:rPr>
          <w:rFonts w:ascii="Verdana" w:hAnsi="Verdana" w:cs="Arial"/>
          <w:b/>
          <w:sz w:val="20"/>
          <w:szCs w:val="20"/>
        </w:rPr>
        <w:t>2</w:t>
      </w:r>
      <w:r w:rsidR="00C43C2C" w:rsidRPr="00F5371B">
        <w:rPr>
          <w:rFonts w:ascii="Verdana" w:hAnsi="Verdana" w:cs="Arial"/>
          <w:b/>
          <w:sz w:val="20"/>
          <w:szCs w:val="20"/>
        </w:rPr>
        <w:t xml:space="preserve"> r.</w:t>
      </w:r>
    </w:p>
    <w:p w14:paraId="6B98E5C1" w14:textId="60940FEB" w:rsidR="00C43C2C" w:rsidRPr="00F5371B" w:rsidRDefault="00C43C2C" w:rsidP="00C43C2C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termin wykonania przedmiotu umowy</w:t>
      </w:r>
      <w:r w:rsidR="00332654">
        <w:rPr>
          <w:rFonts w:ascii="Verdana" w:hAnsi="Verdana" w:cs="Arial"/>
          <w:sz w:val="20"/>
          <w:szCs w:val="20"/>
        </w:rPr>
        <w:t xml:space="preserve"> </w:t>
      </w:r>
      <w:r w:rsidRPr="00F5371B">
        <w:rPr>
          <w:rFonts w:ascii="Verdana" w:hAnsi="Verdana" w:cs="Arial"/>
          <w:sz w:val="20"/>
          <w:szCs w:val="20"/>
        </w:rPr>
        <w:t xml:space="preserve">uznaje się datę </w:t>
      </w:r>
      <w:r w:rsidR="009C42F4">
        <w:rPr>
          <w:rFonts w:ascii="Verdana" w:hAnsi="Verdana" w:cs="Arial"/>
          <w:sz w:val="20"/>
          <w:szCs w:val="20"/>
        </w:rPr>
        <w:t xml:space="preserve">podpisania protokołu </w:t>
      </w:r>
      <w:r w:rsidRPr="00F5371B">
        <w:rPr>
          <w:rFonts w:ascii="Verdana" w:hAnsi="Verdana" w:cs="Arial"/>
          <w:sz w:val="20"/>
          <w:szCs w:val="20"/>
        </w:rPr>
        <w:t>odbioru końcowego</w:t>
      </w:r>
      <w:r w:rsidR="009C42F4">
        <w:rPr>
          <w:rFonts w:ascii="Verdana" w:hAnsi="Verdana" w:cs="Arial"/>
          <w:sz w:val="20"/>
          <w:szCs w:val="20"/>
        </w:rPr>
        <w:t xml:space="preserve"> przez Komisję Odbiorową i zatwierdzeni</w:t>
      </w:r>
      <w:r w:rsidR="00105419">
        <w:rPr>
          <w:rFonts w:ascii="Verdana" w:hAnsi="Verdana" w:cs="Arial"/>
          <w:sz w:val="20"/>
          <w:szCs w:val="20"/>
        </w:rPr>
        <w:t>a</w:t>
      </w:r>
      <w:r w:rsidR="009C42F4">
        <w:rPr>
          <w:rFonts w:ascii="Verdana" w:hAnsi="Verdana" w:cs="Arial"/>
          <w:sz w:val="20"/>
          <w:szCs w:val="20"/>
        </w:rPr>
        <w:t xml:space="preserve"> go przez </w:t>
      </w:r>
      <w:r w:rsidR="00874173">
        <w:rPr>
          <w:rFonts w:ascii="Verdana" w:hAnsi="Verdana" w:cs="Arial"/>
          <w:sz w:val="20"/>
          <w:szCs w:val="20"/>
        </w:rPr>
        <w:t xml:space="preserve">Prezesa Stowarzyszenia </w:t>
      </w:r>
      <w:r w:rsidR="009C42F4">
        <w:rPr>
          <w:rFonts w:ascii="Verdana" w:hAnsi="Verdana" w:cs="Arial"/>
          <w:sz w:val="20"/>
          <w:szCs w:val="20"/>
        </w:rPr>
        <w:t xml:space="preserve">oraz </w:t>
      </w:r>
      <w:r w:rsidRPr="00F5371B">
        <w:rPr>
          <w:rFonts w:ascii="Verdana" w:hAnsi="Verdana" w:cs="Arial"/>
          <w:sz w:val="20"/>
          <w:szCs w:val="20"/>
        </w:rPr>
        <w:t>przekazania</w:t>
      </w:r>
      <w:r w:rsidR="00805323">
        <w:rPr>
          <w:rFonts w:ascii="Verdana" w:hAnsi="Verdana" w:cs="Arial"/>
          <w:sz w:val="20"/>
          <w:szCs w:val="20"/>
        </w:rPr>
        <w:t xml:space="preserve"> Zamawiającemu przedmiotu umowy.</w:t>
      </w:r>
    </w:p>
    <w:p w14:paraId="63B32016" w14:textId="77777777" w:rsidR="009D2A33" w:rsidRPr="00F5371B" w:rsidRDefault="009D2A33" w:rsidP="00095BD7">
      <w:pPr>
        <w:rPr>
          <w:rFonts w:ascii="Verdana" w:hAnsi="Verdana" w:cs="Arial"/>
          <w:b/>
          <w:sz w:val="20"/>
          <w:szCs w:val="20"/>
        </w:rPr>
      </w:pPr>
    </w:p>
    <w:p w14:paraId="69E2D94F" w14:textId="77777777" w:rsidR="00C43C2C" w:rsidRPr="00F5371B" w:rsidRDefault="00095BD7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3</w:t>
      </w:r>
    </w:p>
    <w:p w14:paraId="3EB7AC6D" w14:textId="77777777" w:rsidR="00805323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Obowiązki Wykonawcy</w:t>
      </w:r>
    </w:p>
    <w:p w14:paraId="275EADB0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</w:t>
      </w:r>
      <w:r w:rsidRPr="00DD0B7E">
        <w:rPr>
          <w:rFonts w:ascii="Verdana" w:hAnsi="Verdana"/>
          <w:sz w:val="20"/>
          <w:szCs w:val="20"/>
          <w:lang w:eastAsia="pl-PL"/>
        </w:rPr>
        <w:t xml:space="preserve"> Obowi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zkiem Wykonawcy jest:</w:t>
      </w:r>
    </w:p>
    <w:p w14:paraId="7639F57A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1.1.</w:t>
      </w:r>
      <w:r w:rsidRPr="00DD0B7E">
        <w:rPr>
          <w:rFonts w:ascii="Verdana" w:hAnsi="Verdana"/>
          <w:sz w:val="20"/>
          <w:szCs w:val="20"/>
          <w:lang w:eastAsia="pl-PL"/>
        </w:rPr>
        <w:t xml:space="preserve"> zabezpieczenie terenu robót z zachowaniem najwyższej staranno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 z uwzgl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ę</w:t>
      </w:r>
      <w:r w:rsidRPr="00DD0B7E">
        <w:rPr>
          <w:rFonts w:ascii="Verdana" w:hAnsi="Verdana"/>
          <w:sz w:val="20"/>
          <w:szCs w:val="20"/>
          <w:lang w:eastAsia="pl-PL"/>
        </w:rPr>
        <w:t>dnieniem specyfiki obiektu oraz jego przeznaczenia;</w:t>
      </w:r>
    </w:p>
    <w:p w14:paraId="288B4088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1.2.</w:t>
      </w:r>
      <w:r w:rsidRPr="00DD0B7E">
        <w:rPr>
          <w:rFonts w:ascii="Verdana" w:hAnsi="Verdana"/>
          <w:sz w:val="20"/>
          <w:szCs w:val="20"/>
          <w:lang w:eastAsia="pl-PL"/>
        </w:rPr>
        <w:t xml:space="preserve"> terminowe wykonanie robót;</w:t>
      </w:r>
    </w:p>
    <w:p w14:paraId="01377AF3" w14:textId="0A4382E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1.3.</w:t>
      </w:r>
      <w:r w:rsidRPr="00DD0B7E">
        <w:rPr>
          <w:rFonts w:ascii="Verdana" w:hAnsi="Verdana"/>
          <w:sz w:val="20"/>
          <w:szCs w:val="20"/>
          <w:lang w:eastAsia="pl-PL"/>
        </w:rPr>
        <w:t xml:space="preserve"> ochrona mienia znajduj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cego si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DD0B7E">
        <w:rPr>
          <w:rFonts w:ascii="Verdana" w:hAnsi="Verdana"/>
          <w:sz w:val="20"/>
          <w:szCs w:val="20"/>
          <w:lang w:eastAsia="pl-PL"/>
        </w:rPr>
        <w:t>na terenie robót oraz zapewnienie warunków bhp;</w:t>
      </w:r>
    </w:p>
    <w:p w14:paraId="48747213" w14:textId="174C9A42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1.4.</w:t>
      </w:r>
      <w:r w:rsidRPr="00DD0B7E">
        <w:rPr>
          <w:rFonts w:ascii="Verdana" w:hAnsi="Verdana"/>
          <w:sz w:val="20"/>
          <w:szCs w:val="20"/>
          <w:lang w:eastAsia="pl-PL"/>
        </w:rPr>
        <w:t xml:space="preserve"> informowanie Zamawiaj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cego na bie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DD0B7E">
        <w:rPr>
          <w:rFonts w:ascii="Verdana" w:hAnsi="Verdana"/>
          <w:sz w:val="20"/>
          <w:szCs w:val="20"/>
          <w:lang w:eastAsia="pl-PL"/>
        </w:rPr>
        <w:t>co o problemach i okoliczno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ciach, które mog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DD0B7E">
        <w:rPr>
          <w:rFonts w:ascii="Verdana" w:hAnsi="Verdana"/>
          <w:sz w:val="20"/>
          <w:szCs w:val="20"/>
          <w:lang w:eastAsia="pl-PL"/>
        </w:rPr>
        <w:t>wpłyn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ąć</w:t>
      </w:r>
      <w:r w:rsidRPr="00DD0B7E">
        <w:rPr>
          <w:rFonts w:ascii="Verdana" w:hAnsi="Verdana"/>
          <w:sz w:val="20"/>
          <w:szCs w:val="20"/>
          <w:lang w:eastAsia="pl-PL"/>
        </w:rPr>
        <w:t xml:space="preserve"> na jako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DD0B7E">
        <w:rPr>
          <w:rFonts w:ascii="Verdana" w:hAnsi="Verdana"/>
          <w:sz w:val="20"/>
          <w:szCs w:val="20"/>
          <w:lang w:eastAsia="pl-PL"/>
        </w:rPr>
        <w:t>robót lub opó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ź</w:t>
      </w:r>
      <w:r w:rsidRPr="00DD0B7E">
        <w:rPr>
          <w:rFonts w:ascii="Verdana" w:hAnsi="Verdana"/>
          <w:sz w:val="20"/>
          <w:szCs w:val="20"/>
          <w:lang w:eastAsia="pl-PL"/>
        </w:rPr>
        <w:t>nienie terminu wykonania robót;</w:t>
      </w:r>
    </w:p>
    <w:p w14:paraId="36492CC7" w14:textId="77777777" w:rsidR="00805323" w:rsidRPr="00DD0B7E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1.5.</w:t>
      </w:r>
      <w:r w:rsidRPr="00DD0B7E">
        <w:rPr>
          <w:rFonts w:ascii="Verdana" w:hAnsi="Verdana"/>
          <w:sz w:val="20"/>
          <w:szCs w:val="20"/>
          <w:lang w:eastAsia="pl-PL"/>
        </w:rPr>
        <w:t xml:space="preserve"> zgłoszenie robót do odbioru ko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ń</w:t>
      </w:r>
      <w:r w:rsidRPr="00DD0B7E">
        <w:rPr>
          <w:rFonts w:ascii="Verdana" w:hAnsi="Verdana"/>
          <w:sz w:val="20"/>
          <w:szCs w:val="20"/>
          <w:lang w:eastAsia="pl-PL"/>
        </w:rPr>
        <w:t>cowego oraz uczestniczenie w czynno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ś</w:t>
      </w:r>
      <w:r w:rsidRPr="00DD0B7E">
        <w:rPr>
          <w:rFonts w:ascii="Verdana" w:hAnsi="Verdana"/>
          <w:sz w:val="20"/>
          <w:szCs w:val="20"/>
          <w:lang w:eastAsia="pl-PL"/>
        </w:rPr>
        <w:t>ciach odbioru i zapewnienie usuni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ę</w:t>
      </w:r>
      <w:r w:rsidRPr="00DD0B7E">
        <w:rPr>
          <w:rFonts w:ascii="Verdana" w:hAnsi="Verdana"/>
          <w:sz w:val="20"/>
          <w:szCs w:val="20"/>
          <w:lang w:eastAsia="pl-PL"/>
        </w:rPr>
        <w:t>cia stwierdzonych wad;</w:t>
      </w:r>
    </w:p>
    <w:p w14:paraId="3047A67C" w14:textId="77777777" w:rsidR="00805323" w:rsidRDefault="00805323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DD0B7E">
        <w:rPr>
          <w:rFonts w:ascii="Verdana" w:hAnsi="Verdana"/>
          <w:b/>
          <w:sz w:val="20"/>
          <w:szCs w:val="20"/>
          <w:lang w:eastAsia="pl-PL"/>
        </w:rPr>
        <w:t>1.6.</w:t>
      </w:r>
      <w:r w:rsidRPr="00DD0B7E">
        <w:rPr>
          <w:rFonts w:ascii="Verdana" w:hAnsi="Verdana"/>
          <w:sz w:val="20"/>
          <w:szCs w:val="20"/>
          <w:lang w:eastAsia="pl-PL"/>
        </w:rPr>
        <w:t xml:space="preserve"> uporz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 w:rsidRPr="00DD0B7E">
        <w:rPr>
          <w:rFonts w:ascii="Verdana" w:hAnsi="Verdana"/>
          <w:sz w:val="20"/>
          <w:szCs w:val="20"/>
          <w:lang w:eastAsia="pl-PL"/>
        </w:rPr>
        <w:t>dkowanie terenu po wykonaniu przedmiotu umowy i przekazanie go Zamawiaj</w:t>
      </w:r>
      <w:r w:rsidRPr="00DD0B7E"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cemu</w:t>
      </w:r>
      <w:r w:rsidRPr="00DD0B7E">
        <w:rPr>
          <w:rFonts w:ascii="Verdana" w:hAnsi="Verdana"/>
          <w:sz w:val="20"/>
          <w:szCs w:val="20"/>
          <w:lang w:eastAsia="pl-PL"/>
        </w:rPr>
        <w:t xml:space="preserve"> w terminie ustalonym do odbioru robót.</w:t>
      </w:r>
    </w:p>
    <w:p w14:paraId="47CAB4DE" w14:textId="412983F1" w:rsidR="00A858B6" w:rsidRPr="00DD0B7E" w:rsidRDefault="00DA1496" w:rsidP="00A858B6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2. </w:t>
      </w:r>
      <w:r w:rsidR="000B73FC">
        <w:rPr>
          <w:rFonts w:ascii="Verdana" w:hAnsi="Verdana"/>
          <w:sz w:val="20"/>
          <w:szCs w:val="20"/>
          <w:lang w:eastAsia="pl-PL"/>
        </w:rPr>
        <w:t xml:space="preserve">Przedmiot umowy </w:t>
      </w:r>
      <w:r w:rsidR="00A858B6" w:rsidRPr="00DD0B7E">
        <w:rPr>
          <w:rFonts w:ascii="Verdana" w:hAnsi="Verdana"/>
          <w:sz w:val="20"/>
          <w:szCs w:val="20"/>
          <w:lang w:eastAsia="pl-PL"/>
        </w:rPr>
        <w:t xml:space="preserve">Wykonawca </w:t>
      </w:r>
      <w:r w:rsidR="000B73FC">
        <w:rPr>
          <w:rFonts w:ascii="Verdana" w:hAnsi="Verdana"/>
          <w:sz w:val="20"/>
          <w:szCs w:val="20"/>
          <w:lang w:eastAsia="pl-PL"/>
        </w:rPr>
        <w:t xml:space="preserve">zobowiązany jest </w:t>
      </w:r>
      <w:r w:rsidR="00154F56">
        <w:rPr>
          <w:rFonts w:ascii="Verdana" w:hAnsi="Verdana"/>
          <w:sz w:val="20"/>
          <w:szCs w:val="20"/>
          <w:lang w:eastAsia="pl-PL"/>
        </w:rPr>
        <w:t xml:space="preserve">wykonać </w:t>
      </w:r>
      <w:r w:rsidR="003877EE">
        <w:rPr>
          <w:rFonts w:ascii="Verdana" w:hAnsi="Verdana"/>
          <w:sz w:val="20"/>
          <w:szCs w:val="20"/>
          <w:lang w:eastAsia="pl-PL"/>
        </w:rPr>
        <w:t>z należytą starannością</w:t>
      </w:r>
      <w:r w:rsidR="00154F56">
        <w:rPr>
          <w:rFonts w:ascii="Verdana" w:hAnsi="Verdana"/>
          <w:sz w:val="20"/>
          <w:szCs w:val="20"/>
          <w:lang w:eastAsia="pl-PL"/>
        </w:rPr>
        <w:t xml:space="preserve">, </w:t>
      </w:r>
      <w:r w:rsidR="00A858B6" w:rsidRPr="00DD0B7E">
        <w:rPr>
          <w:rFonts w:ascii="Verdana" w:hAnsi="Verdana"/>
          <w:sz w:val="20"/>
          <w:szCs w:val="20"/>
          <w:lang w:eastAsia="pl-PL"/>
        </w:rPr>
        <w:t xml:space="preserve">zgodnie </w:t>
      </w:r>
      <w:r w:rsidR="00EB48AE">
        <w:rPr>
          <w:rFonts w:ascii="Verdana" w:hAnsi="Verdana"/>
          <w:sz w:val="20"/>
          <w:szCs w:val="20"/>
          <w:lang w:eastAsia="pl-PL"/>
        </w:rPr>
        <w:t xml:space="preserve">dokumentacją techniczną, </w:t>
      </w:r>
      <w:r w:rsidR="00A858B6" w:rsidRPr="00DD0B7E">
        <w:rPr>
          <w:rFonts w:ascii="Verdana" w:hAnsi="Verdana"/>
          <w:sz w:val="20"/>
          <w:szCs w:val="20"/>
          <w:lang w:eastAsia="pl-PL"/>
        </w:rPr>
        <w:t>z obowiązującymi przepisami, polskimi normami i sztuką budowlaną oraz zasadami wiedzy technicznej.</w:t>
      </w:r>
    </w:p>
    <w:p w14:paraId="46898FF9" w14:textId="581ED0C0" w:rsidR="00A858B6" w:rsidRPr="00DD0B7E" w:rsidRDefault="00DA1496" w:rsidP="00A858B6">
      <w:pPr>
        <w:tabs>
          <w:tab w:val="left" w:pos="10065"/>
        </w:tabs>
        <w:ind w:right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3. </w:t>
      </w:r>
      <w:r w:rsidR="00A858B6" w:rsidRPr="00DD0B7E">
        <w:rPr>
          <w:rFonts w:ascii="Verdana" w:hAnsi="Verdana"/>
          <w:sz w:val="20"/>
          <w:szCs w:val="20"/>
        </w:rPr>
        <w:t xml:space="preserve">Wykonawca oświadcza, że posiada odpowiednie zdolności, doświadczenie </w:t>
      </w:r>
      <w:r w:rsidR="003877EE">
        <w:rPr>
          <w:rFonts w:ascii="Verdana" w:hAnsi="Verdana"/>
          <w:sz w:val="20"/>
          <w:szCs w:val="20"/>
        </w:rPr>
        <w:t>i</w:t>
      </w:r>
      <w:r w:rsidR="00A858B6" w:rsidRPr="00DD0B7E">
        <w:rPr>
          <w:rFonts w:ascii="Verdana" w:hAnsi="Verdana"/>
          <w:sz w:val="20"/>
          <w:szCs w:val="20"/>
        </w:rPr>
        <w:t xml:space="preserve"> sprzęt do wykonania przedmiotu umowy oraz zobowiązuje s</w:t>
      </w:r>
      <w:r w:rsidR="003877EE">
        <w:rPr>
          <w:rFonts w:ascii="Verdana" w:hAnsi="Verdana"/>
          <w:sz w:val="20"/>
          <w:szCs w:val="20"/>
        </w:rPr>
        <w:t xml:space="preserve">ię </w:t>
      </w:r>
      <w:r w:rsidR="00A858B6" w:rsidRPr="00DD0B7E">
        <w:rPr>
          <w:rFonts w:ascii="Verdana" w:hAnsi="Verdana"/>
          <w:sz w:val="20"/>
          <w:szCs w:val="20"/>
        </w:rPr>
        <w:t xml:space="preserve">wykonać </w:t>
      </w:r>
      <w:r w:rsidR="003877EE">
        <w:rPr>
          <w:rFonts w:ascii="Verdana" w:hAnsi="Verdana"/>
          <w:sz w:val="20"/>
          <w:szCs w:val="20"/>
        </w:rPr>
        <w:t xml:space="preserve">go </w:t>
      </w:r>
      <w:r w:rsidR="00A858B6" w:rsidRPr="00DD0B7E">
        <w:rPr>
          <w:rFonts w:ascii="Verdana" w:hAnsi="Verdana"/>
          <w:sz w:val="20"/>
          <w:szCs w:val="20"/>
        </w:rPr>
        <w:t>w całości siłami własnymi.</w:t>
      </w:r>
    </w:p>
    <w:p w14:paraId="26652FCE" w14:textId="0AC16E3B" w:rsidR="00A858B6" w:rsidRPr="00DD0B7E" w:rsidRDefault="00DA1496" w:rsidP="00805323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4. </w:t>
      </w:r>
      <w:r w:rsidR="00A858B6" w:rsidRPr="00DD0B7E">
        <w:rPr>
          <w:rFonts w:ascii="Verdana" w:hAnsi="Verdana"/>
          <w:sz w:val="20"/>
          <w:szCs w:val="20"/>
          <w:lang w:eastAsia="pl-PL"/>
        </w:rPr>
        <w:t>Odpowiedzialność za wszelkie wypadki oraz szkody</w:t>
      </w:r>
      <w:r w:rsidR="000206FD">
        <w:rPr>
          <w:rFonts w:ascii="Verdana" w:hAnsi="Verdana"/>
          <w:sz w:val="20"/>
          <w:szCs w:val="20"/>
          <w:lang w:eastAsia="pl-PL"/>
        </w:rPr>
        <w:t xml:space="preserve"> </w:t>
      </w:r>
      <w:r w:rsidR="00A858B6" w:rsidRPr="00DD0B7E">
        <w:rPr>
          <w:rFonts w:ascii="Verdana" w:hAnsi="Verdana"/>
          <w:sz w:val="20"/>
          <w:szCs w:val="20"/>
          <w:lang w:eastAsia="pl-PL"/>
        </w:rPr>
        <w:t>zaistniałe w związku z pracami objętymi niniejszą umową wobec osób trzecich ponosi Wykonawca.</w:t>
      </w:r>
    </w:p>
    <w:p w14:paraId="12E7BE57" w14:textId="77777777" w:rsidR="00C43C2C" w:rsidRPr="00F5371B" w:rsidRDefault="00C43C2C" w:rsidP="00805323">
      <w:pPr>
        <w:widowControl w:val="0"/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5F7DD48A" w14:textId="77777777" w:rsidR="00C43C2C" w:rsidRPr="00F5371B" w:rsidRDefault="00095BD7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4</w:t>
      </w:r>
    </w:p>
    <w:p w14:paraId="794F902A" w14:textId="452E8E0A" w:rsidR="00B65104" w:rsidRPr="00F5371B" w:rsidRDefault="00B65104" w:rsidP="00154F5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Wynagrodzenie</w:t>
      </w:r>
      <w:r w:rsidR="00DA1496">
        <w:rPr>
          <w:rFonts w:ascii="Verdana" w:hAnsi="Verdana" w:cs="Arial"/>
          <w:b/>
          <w:sz w:val="20"/>
          <w:szCs w:val="20"/>
        </w:rPr>
        <w:t xml:space="preserve"> i sposób płatności</w:t>
      </w:r>
    </w:p>
    <w:p w14:paraId="7C5A99E2" w14:textId="0839348D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Za wykonanie przedmiotu umowy Zamawiający zapłaci Wykonawcy wynagrodzenie </w:t>
      </w:r>
      <w:r w:rsidR="008B60BC">
        <w:rPr>
          <w:rFonts w:ascii="Verdana" w:hAnsi="Verdana" w:cs="Arial"/>
          <w:sz w:val="20"/>
          <w:szCs w:val="20"/>
        </w:rPr>
        <w:t xml:space="preserve">ryczałtowe w </w:t>
      </w:r>
      <w:r w:rsidRPr="00F5371B">
        <w:rPr>
          <w:rFonts w:ascii="Verdana" w:hAnsi="Verdana" w:cs="Arial"/>
          <w:sz w:val="20"/>
          <w:szCs w:val="20"/>
        </w:rPr>
        <w:t xml:space="preserve">kwocie określonej </w:t>
      </w:r>
      <w:r w:rsidR="00C82550">
        <w:rPr>
          <w:rFonts w:ascii="Verdana" w:hAnsi="Verdana" w:cs="Arial"/>
          <w:sz w:val="20"/>
          <w:szCs w:val="20"/>
        </w:rPr>
        <w:t xml:space="preserve">w ofercie Wykonawcy w wysokości </w:t>
      </w:r>
      <w:r w:rsidR="00EB48AE">
        <w:rPr>
          <w:rFonts w:ascii="Verdana" w:hAnsi="Verdana" w:cs="Arial"/>
          <w:sz w:val="20"/>
          <w:szCs w:val="20"/>
        </w:rPr>
        <w:t>………………………</w:t>
      </w:r>
      <w:r w:rsidR="00367766">
        <w:rPr>
          <w:rFonts w:ascii="Verdana" w:hAnsi="Verdana" w:cs="Arial"/>
          <w:sz w:val="20"/>
          <w:szCs w:val="20"/>
        </w:rPr>
        <w:t xml:space="preserve"> </w:t>
      </w:r>
      <w:r w:rsidR="0066744B" w:rsidRPr="0066744B">
        <w:rPr>
          <w:rFonts w:ascii="Verdana" w:hAnsi="Verdana" w:cs="Arial"/>
          <w:sz w:val="20"/>
          <w:szCs w:val="20"/>
        </w:rPr>
        <w:t>zł</w:t>
      </w:r>
      <w:r w:rsidRPr="0066744B">
        <w:rPr>
          <w:rFonts w:ascii="Verdana" w:hAnsi="Verdana" w:cs="Arial"/>
          <w:sz w:val="20"/>
          <w:szCs w:val="20"/>
        </w:rPr>
        <w:t xml:space="preserve"> </w:t>
      </w:r>
      <w:r w:rsidR="00C82550">
        <w:rPr>
          <w:rFonts w:ascii="Verdana" w:hAnsi="Verdana" w:cs="Arial"/>
          <w:sz w:val="20"/>
          <w:szCs w:val="20"/>
        </w:rPr>
        <w:t xml:space="preserve">netto </w:t>
      </w:r>
      <w:r w:rsidRPr="00F5371B">
        <w:rPr>
          <w:rFonts w:ascii="Verdana" w:hAnsi="Verdana" w:cs="Arial"/>
          <w:sz w:val="20"/>
          <w:szCs w:val="20"/>
        </w:rPr>
        <w:t>(słownie:</w:t>
      </w:r>
      <w:r w:rsidR="00EB48AE">
        <w:rPr>
          <w:rFonts w:ascii="Verdana" w:hAnsi="Verdana" w:cs="Arial"/>
          <w:sz w:val="20"/>
          <w:szCs w:val="20"/>
        </w:rPr>
        <w:t>……………………………………….</w:t>
      </w:r>
      <w:r w:rsidR="0066744B">
        <w:rPr>
          <w:rFonts w:ascii="Verdana" w:hAnsi="Verdana" w:cs="Arial"/>
          <w:sz w:val="20"/>
          <w:szCs w:val="20"/>
        </w:rPr>
        <w:t>) plus</w:t>
      </w:r>
      <w:r w:rsidR="00C82550">
        <w:rPr>
          <w:rFonts w:ascii="Verdana" w:hAnsi="Verdana" w:cs="Arial"/>
          <w:sz w:val="20"/>
          <w:szCs w:val="20"/>
        </w:rPr>
        <w:t xml:space="preserve"> podatek VAT </w:t>
      </w:r>
      <w:r w:rsidR="00EB48AE">
        <w:rPr>
          <w:rFonts w:ascii="Verdana" w:hAnsi="Verdana" w:cs="Arial"/>
          <w:sz w:val="20"/>
          <w:szCs w:val="20"/>
        </w:rPr>
        <w:t>….</w:t>
      </w:r>
      <w:r w:rsidR="00367766">
        <w:rPr>
          <w:rFonts w:ascii="Verdana" w:hAnsi="Verdana" w:cs="Arial"/>
          <w:sz w:val="20"/>
          <w:szCs w:val="20"/>
        </w:rPr>
        <w:t xml:space="preserve"> % </w:t>
      </w:r>
      <w:r w:rsidR="00C82550">
        <w:rPr>
          <w:rFonts w:ascii="Verdana" w:hAnsi="Verdana" w:cs="Arial"/>
          <w:sz w:val="20"/>
          <w:szCs w:val="20"/>
        </w:rPr>
        <w:t xml:space="preserve">w kwocie: </w:t>
      </w:r>
      <w:r w:rsidR="00EB48AE">
        <w:rPr>
          <w:rFonts w:ascii="Verdana" w:hAnsi="Verdana" w:cs="Arial"/>
          <w:sz w:val="20"/>
          <w:szCs w:val="20"/>
        </w:rPr>
        <w:t>……………….</w:t>
      </w:r>
      <w:r w:rsidR="0066744B">
        <w:rPr>
          <w:rFonts w:ascii="Verdana" w:hAnsi="Verdana" w:cs="Arial"/>
          <w:sz w:val="20"/>
          <w:szCs w:val="20"/>
        </w:rPr>
        <w:t>zł</w:t>
      </w:r>
      <w:r w:rsidRPr="00F5371B">
        <w:rPr>
          <w:rFonts w:ascii="Verdana" w:hAnsi="Verdana" w:cs="Arial"/>
          <w:sz w:val="20"/>
          <w:szCs w:val="20"/>
        </w:rPr>
        <w:t>,</w:t>
      </w:r>
      <w:r w:rsidR="0066744B">
        <w:rPr>
          <w:rFonts w:ascii="Verdana" w:hAnsi="Verdana" w:cs="Arial"/>
          <w:sz w:val="20"/>
          <w:szCs w:val="20"/>
        </w:rPr>
        <w:t xml:space="preserve"> </w:t>
      </w:r>
      <w:r w:rsidRPr="00F5371B">
        <w:rPr>
          <w:rFonts w:ascii="Verdana" w:hAnsi="Verdana" w:cs="Arial"/>
          <w:sz w:val="20"/>
          <w:szCs w:val="20"/>
        </w:rPr>
        <w:t>co stanowi łączną kwotę</w:t>
      </w:r>
      <w:r w:rsidRPr="00F5371B">
        <w:rPr>
          <w:rFonts w:ascii="Verdana" w:hAnsi="Verdana" w:cs="Arial"/>
          <w:b/>
          <w:sz w:val="20"/>
          <w:szCs w:val="20"/>
        </w:rPr>
        <w:t xml:space="preserve"> </w:t>
      </w:r>
      <w:r w:rsidR="008B60BC">
        <w:rPr>
          <w:rFonts w:ascii="Verdana" w:hAnsi="Verdana" w:cs="Arial"/>
          <w:b/>
          <w:sz w:val="20"/>
          <w:szCs w:val="20"/>
        </w:rPr>
        <w:t xml:space="preserve">wynagrodzenia </w:t>
      </w:r>
      <w:r w:rsidRPr="00F5371B">
        <w:rPr>
          <w:rFonts w:ascii="Verdana" w:hAnsi="Verdana" w:cs="Arial"/>
          <w:b/>
          <w:sz w:val="20"/>
          <w:szCs w:val="20"/>
        </w:rPr>
        <w:t>brutto w wysokości</w:t>
      </w:r>
      <w:r w:rsidR="000206FD">
        <w:rPr>
          <w:rFonts w:ascii="Verdana" w:hAnsi="Verdana" w:cs="Arial"/>
          <w:b/>
          <w:sz w:val="20"/>
          <w:szCs w:val="20"/>
        </w:rPr>
        <w:t xml:space="preserve"> </w:t>
      </w:r>
      <w:r w:rsidR="00EB48AE">
        <w:rPr>
          <w:rFonts w:ascii="Verdana" w:hAnsi="Verdana" w:cs="Arial"/>
          <w:b/>
          <w:sz w:val="20"/>
          <w:szCs w:val="20"/>
        </w:rPr>
        <w:t>………………</w:t>
      </w:r>
      <w:r w:rsidR="00367766">
        <w:rPr>
          <w:rFonts w:ascii="Verdana" w:hAnsi="Verdana" w:cs="Arial"/>
          <w:b/>
          <w:sz w:val="20"/>
          <w:szCs w:val="20"/>
        </w:rPr>
        <w:t xml:space="preserve"> </w:t>
      </w:r>
      <w:r w:rsidR="00C82550">
        <w:rPr>
          <w:rFonts w:ascii="Verdana" w:hAnsi="Verdana" w:cs="Arial"/>
          <w:b/>
          <w:sz w:val="20"/>
          <w:szCs w:val="20"/>
        </w:rPr>
        <w:t xml:space="preserve">zł </w:t>
      </w:r>
      <w:r w:rsidRPr="00F5371B">
        <w:rPr>
          <w:rFonts w:ascii="Verdana" w:hAnsi="Verdana" w:cs="Arial"/>
          <w:sz w:val="20"/>
          <w:szCs w:val="20"/>
        </w:rPr>
        <w:t>(słownie:</w:t>
      </w:r>
      <w:r w:rsidR="00367766">
        <w:rPr>
          <w:rFonts w:ascii="Verdana" w:hAnsi="Verdana" w:cs="Arial"/>
          <w:sz w:val="20"/>
          <w:szCs w:val="20"/>
        </w:rPr>
        <w:t xml:space="preserve"> </w:t>
      </w:r>
      <w:r w:rsidR="00FD535A">
        <w:rPr>
          <w:rFonts w:ascii="Verdana" w:hAnsi="Verdana" w:cs="Arial"/>
          <w:sz w:val="20"/>
          <w:szCs w:val="20"/>
        </w:rPr>
        <w:t>…………………………..</w:t>
      </w:r>
      <w:r w:rsidR="0066744B">
        <w:rPr>
          <w:rFonts w:ascii="Verdana" w:hAnsi="Verdana" w:cs="Arial"/>
          <w:sz w:val="20"/>
          <w:szCs w:val="20"/>
        </w:rPr>
        <w:t>).</w:t>
      </w:r>
    </w:p>
    <w:p w14:paraId="3ACE7268" w14:textId="592723A9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wynagrodzeniu określonym w ust</w:t>
      </w:r>
      <w:r w:rsidR="008B60BC">
        <w:rPr>
          <w:rFonts w:ascii="Verdana" w:hAnsi="Verdana" w:cs="Arial"/>
          <w:sz w:val="20"/>
          <w:szCs w:val="20"/>
        </w:rPr>
        <w:t>.</w:t>
      </w:r>
      <w:r w:rsidRPr="00F5371B">
        <w:rPr>
          <w:rFonts w:ascii="Verdana" w:hAnsi="Verdana" w:cs="Arial"/>
          <w:sz w:val="20"/>
          <w:szCs w:val="20"/>
        </w:rPr>
        <w:t xml:space="preserve"> 1 mieszczą się wszelkie koszty wykonania przedmiotu umowy. Przedmiotowe wynagrodzenie nie podlega waloryzacji. Ryzyko zmiany stawki podatku VAT powoduje obniżenie wynagrodzenia netto.</w:t>
      </w:r>
    </w:p>
    <w:p w14:paraId="1D07CAA3" w14:textId="3935E7A6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Płatność za realizację przedmiotu umowy nastąpi</w:t>
      </w:r>
      <w:r w:rsidR="008B60BC">
        <w:rPr>
          <w:rFonts w:ascii="Verdana" w:hAnsi="Verdana" w:cs="Arial"/>
          <w:sz w:val="20"/>
          <w:szCs w:val="20"/>
        </w:rPr>
        <w:t xml:space="preserve"> </w:t>
      </w:r>
      <w:r w:rsidR="00765CBB">
        <w:rPr>
          <w:rFonts w:ascii="Verdana" w:hAnsi="Verdana" w:cs="Arial"/>
          <w:sz w:val="20"/>
          <w:szCs w:val="20"/>
        </w:rPr>
        <w:t xml:space="preserve">po </w:t>
      </w:r>
      <w:r w:rsidRPr="00F5371B">
        <w:rPr>
          <w:rFonts w:ascii="Verdana" w:hAnsi="Verdana" w:cs="Arial"/>
          <w:sz w:val="20"/>
          <w:szCs w:val="20"/>
        </w:rPr>
        <w:t>jego odb</w:t>
      </w:r>
      <w:r w:rsidR="008B60BC">
        <w:rPr>
          <w:rFonts w:ascii="Verdana" w:hAnsi="Verdana" w:cs="Arial"/>
          <w:sz w:val="20"/>
          <w:szCs w:val="20"/>
        </w:rPr>
        <w:t xml:space="preserve">iorze końcowym </w:t>
      </w:r>
      <w:r w:rsidR="00765CBB">
        <w:rPr>
          <w:rFonts w:ascii="Verdana" w:hAnsi="Verdana" w:cs="Arial"/>
          <w:sz w:val="20"/>
          <w:szCs w:val="20"/>
        </w:rPr>
        <w:t xml:space="preserve">i </w:t>
      </w:r>
      <w:r w:rsidR="00765CBB" w:rsidRPr="00F5371B">
        <w:rPr>
          <w:rFonts w:ascii="Verdana" w:hAnsi="Verdana" w:cs="Arial"/>
          <w:sz w:val="20"/>
          <w:szCs w:val="20"/>
        </w:rPr>
        <w:t>przekazaniu przedmiotu umowy</w:t>
      </w:r>
      <w:r w:rsidR="00765CBB">
        <w:rPr>
          <w:rFonts w:ascii="Verdana" w:hAnsi="Verdana" w:cs="Arial"/>
          <w:sz w:val="20"/>
          <w:szCs w:val="20"/>
        </w:rPr>
        <w:t xml:space="preserve"> Zamawiającemu.</w:t>
      </w:r>
    </w:p>
    <w:p w14:paraId="4EF5944C" w14:textId="77777777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Płatność będzie dokonana przelewem w terminie do 30 dni od otrzymania przez Zamawiającego prawidłowo wystawionej faktury Wykonawcy na rachunek bankowy wskazany w fakturze.</w:t>
      </w:r>
    </w:p>
    <w:p w14:paraId="3E471395" w14:textId="77777777" w:rsidR="00C43C2C" w:rsidRPr="00F5371B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dzień zapłaty uważany będzie dzień obciążenia rachunku Zamawiającego.</w:t>
      </w:r>
    </w:p>
    <w:p w14:paraId="47C70B27" w14:textId="7B7927CE" w:rsidR="00C43C2C" w:rsidRPr="00DA1496" w:rsidRDefault="00C43C2C" w:rsidP="00C43C2C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Wykonawca nie może bez pisemnej zgody Zamawiającego przelać wierzytelności wynikających z umowy na rzecz osób trzecich</w:t>
      </w:r>
      <w:r w:rsidR="002D66EA">
        <w:rPr>
          <w:rFonts w:ascii="Verdana" w:hAnsi="Verdana" w:cs="Arial"/>
          <w:sz w:val="20"/>
          <w:szCs w:val="20"/>
        </w:rPr>
        <w:t>,</w:t>
      </w:r>
      <w:r w:rsidRPr="00DA1496">
        <w:rPr>
          <w:rFonts w:ascii="Verdana" w:hAnsi="Verdana" w:cs="Arial"/>
          <w:sz w:val="20"/>
          <w:szCs w:val="20"/>
        </w:rPr>
        <w:t xml:space="preserve"> ani dokonać innych cesji związanych z realizacją niniejszej umowy.</w:t>
      </w:r>
    </w:p>
    <w:p w14:paraId="3A03B0B5" w14:textId="3DB8A004" w:rsidR="007A3D64" w:rsidRPr="00DA1496" w:rsidRDefault="00C43C2C" w:rsidP="00154F56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 razie zwłoki w zapłacie wynagrodzenia przez Zamawiającego, Wykonawcy przysługują odsetki w ustawowej wysokości</w:t>
      </w:r>
      <w:r w:rsidR="008B60BC" w:rsidRPr="00DA1496">
        <w:rPr>
          <w:rFonts w:ascii="Verdana" w:hAnsi="Verdana" w:cs="Arial"/>
          <w:sz w:val="20"/>
          <w:szCs w:val="20"/>
        </w:rPr>
        <w:t xml:space="preserve"> za opóźnienie w transakcjach handlowych</w:t>
      </w:r>
      <w:r w:rsidRPr="00DA1496">
        <w:rPr>
          <w:rFonts w:ascii="Verdana" w:hAnsi="Verdana" w:cs="Arial"/>
          <w:sz w:val="20"/>
          <w:szCs w:val="20"/>
        </w:rPr>
        <w:t>.</w:t>
      </w:r>
    </w:p>
    <w:p w14:paraId="33A3580E" w14:textId="77777777" w:rsidR="00765CBB" w:rsidRPr="00DA1496" w:rsidRDefault="00765CBB" w:rsidP="00765CBB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eastAsia="Calibri" w:hAnsi="Verdana" w:cs="Arial"/>
          <w:sz w:val="20"/>
          <w:szCs w:val="20"/>
          <w:lang w:eastAsia="en-US"/>
        </w:rPr>
        <w:t>Wprowadza się następujące zasady dotyczące płatności wynagrodzenia należnego dla Wykonawcy z tytułu realizacji umowy z zastosowaniem mechanizmu podzielonej płatności:</w:t>
      </w:r>
    </w:p>
    <w:p w14:paraId="0E348DD5" w14:textId="77777777" w:rsidR="00765CBB" w:rsidRPr="00DA1496" w:rsidRDefault="00765CBB" w:rsidP="00765CBB">
      <w:pPr>
        <w:pStyle w:val="Akapitzlist"/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Zamawiający zastrzega prawo rozliczenia płatności wynikających z umowy za pośrednictwem metody podzielonej płatności (split payment) przewidzianego w przepisach ustawy o podatku od towarów i usług.</w:t>
      </w:r>
    </w:p>
    <w:p w14:paraId="7EE94324" w14:textId="4A11213A" w:rsidR="00765CBB" w:rsidRPr="00DA1496" w:rsidRDefault="00765CBB" w:rsidP="00765CBB">
      <w:pPr>
        <w:pStyle w:val="Akapitzlist"/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Wykonawca oświadcza, że rachunek bankowy wskazany na fakturach wystawionych w związku z realizacją umowy:</w:t>
      </w:r>
    </w:p>
    <w:p w14:paraId="6C861E82" w14:textId="77777777" w:rsidR="000902D6" w:rsidRPr="00DA1496" w:rsidRDefault="00765CBB" w:rsidP="000902D6">
      <w:pPr>
        <w:pStyle w:val="Akapitzlist"/>
        <w:numPr>
          <w:ilvl w:val="0"/>
          <w:numId w:val="36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należy do wykonawcy umowy i jest rachunkiem umożliwiającym płatność w ramach mechanizmu podzielonej płatności, o której mowa powyżej,</w:t>
      </w:r>
    </w:p>
    <w:p w14:paraId="6FE61684" w14:textId="42FFDB1F" w:rsidR="00765CBB" w:rsidRPr="00DA1496" w:rsidRDefault="00765CBB" w:rsidP="000902D6">
      <w:pPr>
        <w:pStyle w:val="Akapitzlist"/>
        <w:numPr>
          <w:ilvl w:val="0"/>
          <w:numId w:val="36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w ustawie o podatku od towarów i usług. </w:t>
      </w:r>
    </w:p>
    <w:p w14:paraId="77A997E3" w14:textId="3DC832E0" w:rsidR="00765CBB" w:rsidRPr="00DA1496" w:rsidRDefault="00765CBB" w:rsidP="00765CBB">
      <w:pPr>
        <w:pStyle w:val="Akapitzlist"/>
        <w:numPr>
          <w:ilvl w:val="1"/>
          <w:numId w:val="9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W przypadku gdy rachunek bankowy </w:t>
      </w:r>
      <w:r w:rsidR="002D66EA">
        <w:rPr>
          <w:rFonts w:ascii="Verdana" w:hAnsi="Verdana" w:cs="Arial"/>
          <w:sz w:val="20"/>
          <w:szCs w:val="20"/>
        </w:rPr>
        <w:t>W</w:t>
      </w:r>
      <w:r w:rsidRPr="00DA1496">
        <w:rPr>
          <w:rFonts w:ascii="Verdana" w:hAnsi="Verdana" w:cs="Arial"/>
          <w:sz w:val="20"/>
          <w:szCs w:val="20"/>
        </w:rPr>
        <w:t>ykonawcy nie spełnia warunków określonych w pkt 1.2,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18AD982" w14:textId="3BA1139C" w:rsidR="00DA1496" w:rsidRPr="00DA1496" w:rsidRDefault="00DA1496" w:rsidP="00DA1496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W przypadku ograniczenia zakresu robót obniżenie ustalonego wynagrodzenia nastąpi w oparciu o wartości elementów robót wskazane przez Wykonawcę w formularzu ofertowym, stanowiącym załącznik do </w:t>
      </w:r>
      <w:r w:rsidR="002D66EA">
        <w:rPr>
          <w:rFonts w:ascii="Verdana" w:hAnsi="Verdana" w:cs="Arial"/>
          <w:sz w:val="20"/>
          <w:szCs w:val="20"/>
        </w:rPr>
        <w:t xml:space="preserve">niniejszej </w:t>
      </w:r>
      <w:r w:rsidRPr="00DA1496">
        <w:rPr>
          <w:rFonts w:ascii="Verdana" w:hAnsi="Verdana" w:cs="Arial"/>
          <w:sz w:val="20"/>
          <w:szCs w:val="20"/>
        </w:rPr>
        <w:t>umowy.</w:t>
      </w:r>
    </w:p>
    <w:p w14:paraId="00E60884" w14:textId="77777777" w:rsidR="00DA1496" w:rsidRPr="00DA1496" w:rsidRDefault="00DA1496" w:rsidP="00DA1496">
      <w:pPr>
        <w:autoSpaceDN w:val="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6EDF814F" w14:textId="77777777" w:rsidR="00765CBB" w:rsidRPr="00154F56" w:rsidRDefault="00765CBB" w:rsidP="00765CBB">
      <w:pPr>
        <w:widowControl w:val="0"/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3A9EEBEB" w14:textId="77777777" w:rsidR="007A3D64" w:rsidRDefault="007A3D64" w:rsidP="007A3D64">
      <w:pPr>
        <w:suppressAutoHyphens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5</w:t>
      </w:r>
    </w:p>
    <w:p w14:paraId="7DCD59E1" w14:textId="77777777" w:rsidR="007A3D64" w:rsidRPr="00154F56" w:rsidRDefault="007A3D64" w:rsidP="00154F56">
      <w:pPr>
        <w:suppressAutoHyphens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Odbiory</w:t>
      </w:r>
    </w:p>
    <w:p w14:paraId="49FDFFD4" w14:textId="77777777" w:rsidR="007A3D64" w:rsidRPr="007A3D64" w:rsidRDefault="007A3D64" w:rsidP="007A3D64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7A3D64">
        <w:rPr>
          <w:rFonts w:ascii="Verdana" w:hAnsi="Verdana"/>
          <w:sz w:val="20"/>
          <w:szCs w:val="20"/>
          <w:lang w:eastAsia="pl-PL"/>
        </w:rPr>
        <w:t>Strony ustalają jako formę odbioru - odbiór końcowy robót.</w:t>
      </w:r>
    </w:p>
    <w:p w14:paraId="5B18B330" w14:textId="53905E2F" w:rsidR="000902D6" w:rsidRDefault="007A3D64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7A3D64">
        <w:rPr>
          <w:rFonts w:ascii="Verdana" w:hAnsi="Verdana"/>
          <w:sz w:val="20"/>
          <w:szCs w:val="20"/>
          <w:lang w:eastAsia="pl-PL"/>
        </w:rPr>
        <w:t xml:space="preserve">Odbiór końcowy przedmiotu umowy zostanie przeprowadzony w terminie </w:t>
      </w:r>
      <w:r w:rsidR="001C04B1">
        <w:rPr>
          <w:rFonts w:ascii="Verdana" w:hAnsi="Verdana"/>
          <w:sz w:val="20"/>
          <w:szCs w:val="20"/>
          <w:lang w:eastAsia="pl-PL"/>
        </w:rPr>
        <w:t>7</w:t>
      </w:r>
      <w:r w:rsidRPr="007A3D64">
        <w:rPr>
          <w:rFonts w:ascii="Verdana" w:hAnsi="Verdana"/>
          <w:sz w:val="20"/>
          <w:szCs w:val="20"/>
          <w:lang w:eastAsia="pl-PL"/>
        </w:rPr>
        <w:t xml:space="preserve"> dni od daty zgłoszenia przez Wykonawcę gotowości do odbioru robót.</w:t>
      </w:r>
    </w:p>
    <w:p w14:paraId="3FA98448" w14:textId="7D6D3730" w:rsidR="000902D6" w:rsidRPr="00B0450E" w:rsidRDefault="000902D6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sz w:val="20"/>
          <w:szCs w:val="20"/>
        </w:rPr>
        <w:lastRenderedPageBreak/>
        <w:t xml:space="preserve">Dokumentem potwierdzającym przeprowadzenie czynności odbioru końcowego </w:t>
      </w:r>
      <w:r w:rsidR="002D66EA">
        <w:rPr>
          <w:rFonts w:ascii="Verdana" w:hAnsi="Verdana" w:cs="Arial"/>
          <w:sz w:val="20"/>
          <w:szCs w:val="20"/>
        </w:rPr>
        <w:t xml:space="preserve">przedmiotu umowy </w:t>
      </w:r>
      <w:r w:rsidRPr="00B0450E">
        <w:rPr>
          <w:rFonts w:ascii="Verdana" w:hAnsi="Verdana" w:cs="Arial"/>
          <w:sz w:val="20"/>
          <w:szCs w:val="20"/>
        </w:rPr>
        <w:t xml:space="preserve">i przekazania </w:t>
      </w:r>
      <w:r w:rsidR="002D66EA">
        <w:rPr>
          <w:rFonts w:ascii="Verdana" w:hAnsi="Verdana" w:cs="Arial"/>
          <w:sz w:val="20"/>
          <w:szCs w:val="20"/>
        </w:rPr>
        <w:t xml:space="preserve">go </w:t>
      </w:r>
      <w:r w:rsidRPr="00B0450E">
        <w:rPr>
          <w:rFonts w:ascii="Verdana" w:hAnsi="Verdana" w:cs="Arial"/>
          <w:sz w:val="20"/>
          <w:szCs w:val="20"/>
        </w:rPr>
        <w:t>do eksploatacji jest</w:t>
      </w:r>
      <w:r w:rsidR="00E92520">
        <w:rPr>
          <w:rFonts w:ascii="Verdana" w:hAnsi="Verdana" w:cs="Arial"/>
          <w:sz w:val="20"/>
          <w:szCs w:val="20"/>
        </w:rPr>
        <w:t xml:space="preserve"> </w:t>
      </w:r>
      <w:r w:rsidRPr="00B0450E">
        <w:rPr>
          <w:rFonts w:ascii="Verdana" w:hAnsi="Verdana" w:cs="Arial"/>
          <w:sz w:val="20"/>
          <w:szCs w:val="20"/>
        </w:rPr>
        <w:t>protokół odbioru końcowego i przekazania przedmiotu umowy sporządzony wg wzoru Zamawiającego.</w:t>
      </w:r>
    </w:p>
    <w:p w14:paraId="481B04BD" w14:textId="61B641E4" w:rsidR="00B0450E" w:rsidRDefault="000902D6" w:rsidP="00B0450E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sz w:val="20"/>
          <w:szCs w:val="20"/>
        </w:rPr>
        <w:t>Uprawnienia Zamawiającego w zakresie odbiorów</w:t>
      </w:r>
      <w:r w:rsidR="00E92520">
        <w:rPr>
          <w:rFonts w:ascii="Verdana" w:hAnsi="Verdana" w:cs="Arial"/>
          <w:sz w:val="20"/>
          <w:szCs w:val="20"/>
        </w:rPr>
        <w:t>:</w:t>
      </w:r>
    </w:p>
    <w:p w14:paraId="7A8EA5B7" w14:textId="2138A215" w:rsidR="00B0450E" w:rsidRDefault="00B0450E" w:rsidP="00B0450E">
      <w:pPr>
        <w:widowControl w:val="0"/>
        <w:autoSpaceDN w:val="0"/>
        <w:ind w:left="644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4.1.</w:t>
      </w:r>
      <w:r>
        <w:rPr>
          <w:rFonts w:ascii="Verdana" w:hAnsi="Verdana" w:cs="Arial"/>
          <w:sz w:val="20"/>
          <w:szCs w:val="20"/>
        </w:rPr>
        <w:t xml:space="preserve"> </w:t>
      </w:r>
      <w:r w:rsidR="00E92520">
        <w:rPr>
          <w:rFonts w:ascii="Verdana" w:hAnsi="Verdana" w:cs="Arial"/>
          <w:sz w:val="20"/>
          <w:szCs w:val="20"/>
        </w:rPr>
        <w:t>j</w:t>
      </w:r>
      <w:r w:rsidR="000902D6" w:rsidRPr="00B0450E">
        <w:rPr>
          <w:rFonts w:ascii="Verdana" w:hAnsi="Verdana" w:cs="Arial"/>
          <w:sz w:val="20"/>
          <w:szCs w:val="20"/>
        </w:rPr>
        <w:t>eżeli przedmiot umowy został wykonany bez wad lub usterek Komisja Odbiorowa spisuje niezwłocznie protokół końcowego odbioru robót</w:t>
      </w:r>
      <w:r w:rsidR="00E92520">
        <w:rPr>
          <w:rFonts w:ascii="Verdana" w:hAnsi="Verdana" w:cs="Arial"/>
          <w:sz w:val="20"/>
          <w:szCs w:val="20"/>
        </w:rPr>
        <w:t>,</w:t>
      </w:r>
    </w:p>
    <w:p w14:paraId="63CADDBE" w14:textId="61EB2179" w:rsidR="000902D6" w:rsidRPr="00B0450E" w:rsidRDefault="00B0450E" w:rsidP="00B0450E">
      <w:pPr>
        <w:widowControl w:val="0"/>
        <w:autoSpaceDN w:val="0"/>
        <w:ind w:left="644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4.2.</w:t>
      </w:r>
      <w:r>
        <w:rPr>
          <w:rFonts w:ascii="Verdana" w:hAnsi="Verdana" w:cs="Arial"/>
          <w:sz w:val="20"/>
          <w:szCs w:val="20"/>
        </w:rPr>
        <w:t xml:space="preserve"> </w:t>
      </w:r>
      <w:r w:rsidR="00E92520">
        <w:rPr>
          <w:rFonts w:ascii="Verdana" w:hAnsi="Verdana" w:cs="Arial"/>
          <w:sz w:val="20"/>
          <w:szCs w:val="20"/>
        </w:rPr>
        <w:t>j</w:t>
      </w:r>
      <w:r w:rsidR="000902D6" w:rsidRPr="00B0450E">
        <w:rPr>
          <w:rFonts w:ascii="Verdana" w:hAnsi="Verdana" w:cs="Arial"/>
          <w:sz w:val="20"/>
          <w:szCs w:val="20"/>
        </w:rPr>
        <w:t>eżeli w trakcie czynności odbiorowych Zamawiający stwierdzi, że przedmiot umowy nie osiągnął gotowości do odbioru z powodu niezakończenia robót może odmówić odbioru robót z winy Wykonawcy.</w:t>
      </w:r>
    </w:p>
    <w:p w14:paraId="09F2866E" w14:textId="77777777" w:rsidR="000902D6" w:rsidRPr="00B0450E" w:rsidRDefault="000902D6" w:rsidP="000902D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sz w:val="20"/>
          <w:szCs w:val="20"/>
        </w:rPr>
        <w:t>Jeżeli w trakcie czynności odbioru zostaną stwierdzone wady:</w:t>
      </w:r>
    </w:p>
    <w:p w14:paraId="2420F2D1" w14:textId="77777777" w:rsidR="000902D6" w:rsidRPr="00B0450E" w:rsidRDefault="000902D6" w:rsidP="00E92520">
      <w:pPr>
        <w:suppressAutoHyphens w:val="0"/>
        <w:ind w:left="644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 w:cs="Arial"/>
          <w:b/>
          <w:bCs/>
          <w:sz w:val="20"/>
          <w:szCs w:val="20"/>
        </w:rPr>
        <w:t>5.1.</w:t>
      </w:r>
      <w:r w:rsidRPr="00B0450E">
        <w:rPr>
          <w:rFonts w:ascii="Verdana" w:hAnsi="Verdana" w:cs="Arial"/>
          <w:sz w:val="20"/>
          <w:szCs w:val="20"/>
        </w:rPr>
        <w:t xml:space="preserve"> nadające się do usunięcia - Zamawiający może odmówić odbioru do czasu usunięcia wad w wyznaczonym przez niego terminie,</w:t>
      </w:r>
    </w:p>
    <w:p w14:paraId="4B41FC9E" w14:textId="7A9EA7C2" w:rsidR="000902D6" w:rsidRPr="00B0450E" w:rsidRDefault="000902D6" w:rsidP="00E92520">
      <w:pPr>
        <w:suppressAutoHyphens w:val="0"/>
        <w:ind w:left="644"/>
        <w:jc w:val="both"/>
        <w:rPr>
          <w:rFonts w:ascii="Verdana" w:hAnsi="Verdana"/>
          <w:sz w:val="20"/>
          <w:szCs w:val="20"/>
          <w:lang w:eastAsia="pl-PL"/>
        </w:rPr>
      </w:pPr>
      <w:r w:rsidRPr="00B0450E">
        <w:rPr>
          <w:rFonts w:ascii="Verdana" w:hAnsi="Verdana"/>
          <w:b/>
          <w:bCs/>
          <w:sz w:val="20"/>
          <w:szCs w:val="20"/>
          <w:lang w:eastAsia="pl-PL"/>
        </w:rPr>
        <w:t>5.2.</w:t>
      </w:r>
      <w:r w:rsidRPr="00B0450E">
        <w:rPr>
          <w:rFonts w:ascii="Verdana" w:hAnsi="Verdana"/>
          <w:sz w:val="20"/>
          <w:szCs w:val="20"/>
          <w:lang w:eastAsia="pl-PL"/>
        </w:rPr>
        <w:t xml:space="preserve"> </w:t>
      </w:r>
      <w:r w:rsidRPr="00B0450E">
        <w:rPr>
          <w:rFonts w:ascii="Verdana" w:hAnsi="Verdana" w:cs="Arial"/>
          <w:sz w:val="20"/>
          <w:szCs w:val="20"/>
        </w:rPr>
        <w:t xml:space="preserve">nie nadające się do usunięcia Zamawiający skorzysta z uprawnień określonych w § </w:t>
      </w:r>
      <w:r w:rsidR="00B0450E" w:rsidRPr="00B0450E">
        <w:rPr>
          <w:rFonts w:ascii="Verdana" w:hAnsi="Verdana" w:cs="Arial"/>
          <w:sz w:val="20"/>
          <w:szCs w:val="20"/>
        </w:rPr>
        <w:t xml:space="preserve">6 </w:t>
      </w:r>
      <w:r w:rsidRPr="00B0450E">
        <w:rPr>
          <w:rFonts w:ascii="Verdana" w:hAnsi="Verdana" w:cs="Arial"/>
          <w:sz w:val="20"/>
          <w:szCs w:val="20"/>
        </w:rPr>
        <w:t>niniejszej umowy</w:t>
      </w:r>
      <w:r w:rsidR="00B0450E" w:rsidRPr="00B0450E">
        <w:rPr>
          <w:rFonts w:ascii="Verdana" w:hAnsi="Verdana" w:cs="Arial"/>
          <w:sz w:val="20"/>
          <w:szCs w:val="20"/>
        </w:rPr>
        <w:t>.</w:t>
      </w:r>
    </w:p>
    <w:p w14:paraId="4223ABE2" w14:textId="7D570CF4" w:rsidR="000902D6" w:rsidRPr="00B0450E" w:rsidRDefault="000902D6" w:rsidP="000902D6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450E">
        <w:rPr>
          <w:rFonts w:ascii="Verdana" w:hAnsi="Verdana" w:cs="Arial"/>
          <w:sz w:val="20"/>
          <w:szCs w:val="20"/>
        </w:rPr>
        <w:t xml:space="preserve">Protokoły odbioru wymagają zatwierdzenia przez </w:t>
      </w:r>
      <w:r w:rsidR="00BF28FA">
        <w:rPr>
          <w:rFonts w:ascii="Verdana" w:hAnsi="Verdana" w:cs="Arial"/>
          <w:sz w:val="20"/>
          <w:szCs w:val="20"/>
        </w:rPr>
        <w:t>Prezesa Stowarzyszenia „Razem w Przyszłość”.</w:t>
      </w:r>
    </w:p>
    <w:p w14:paraId="7887403A" w14:textId="77777777" w:rsidR="00095BD7" w:rsidRPr="00B0450E" w:rsidRDefault="00095BD7" w:rsidP="00095BD7">
      <w:pPr>
        <w:widowControl w:val="0"/>
        <w:autoSpaceDN w:val="0"/>
        <w:ind w:left="426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77B7F0D2" w14:textId="77777777" w:rsidR="00C43C2C" w:rsidRPr="00F5371B" w:rsidRDefault="00AD77A1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6</w:t>
      </w:r>
    </w:p>
    <w:p w14:paraId="669E9CF3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Kary umowne</w:t>
      </w:r>
    </w:p>
    <w:p w14:paraId="6DF80F6F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przypadku stwierdzenia w trakcie czynności odbiorowych lub w okresie rękojmi i gwarancji wad lub usterek nie nadających się do usunięcia Zamawiający może:</w:t>
      </w:r>
    </w:p>
    <w:p w14:paraId="60750A83" w14:textId="77777777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wady lub usterki nie uniemożliwiają użytkowania przedmiotu umowy zgodnie z jego przeznaczeniem – obniżyć wynagrodzenie umowne odpowiednio do wartości użytkowej, estetycznej i technicznej.</w:t>
      </w:r>
    </w:p>
    <w:p w14:paraId="052120BB" w14:textId="77D48EA5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wady lub usterki uniemożliwiają użytkowanie przedmiotu umowy zgodnie z jego przeznaczeniem: odstąpić od umowy lub żądać wykonania przedmiotu umowy po raz drugi, zachowując prawo domagania się od Wykonawcy naprawienia szkody wynikłej z opóźnienia</w:t>
      </w:r>
      <w:r w:rsidR="00DB476E">
        <w:rPr>
          <w:rFonts w:ascii="Verdana" w:hAnsi="Verdana" w:cs="Arial"/>
          <w:sz w:val="20"/>
          <w:szCs w:val="20"/>
        </w:rPr>
        <w:t>.</w:t>
      </w:r>
    </w:p>
    <w:p w14:paraId="62F150F1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zapłaci Zamawiającemu kary umowne:</w:t>
      </w:r>
    </w:p>
    <w:p w14:paraId="5EBB116E" w14:textId="77777777" w:rsidR="00C43C2C" w:rsidRPr="00F5371B" w:rsidRDefault="00C43C2C" w:rsidP="00C43C2C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 opóźnienie w wykonaniu przedmiotu umowy w wysokości 0,2%</w:t>
      </w:r>
      <w:r w:rsidR="009F0CF6">
        <w:rPr>
          <w:rFonts w:ascii="Verdana" w:hAnsi="Verdana" w:cs="Arial"/>
          <w:sz w:val="20"/>
          <w:szCs w:val="20"/>
        </w:rPr>
        <w:t xml:space="preserve"> wynagrodzenia umownego brutto </w:t>
      </w:r>
      <w:r w:rsidR="00802C1E">
        <w:rPr>
          <w:rFonts w:ascii="Verdana" w:hAnsi="Verdana" w:cs="Arial"/>
          <w:sz w:val="20"/>
          <w:szCs w:val="20"/>
        </w:rPr>
        <w:t>za każdy dzień opóźnienia.</w:t>
      </w:r>
      <w:r w:rsidRPr="00F5371B">
        <w:rPr>
          <w:rFonts w:ascii="Verdana" w:hAnsi="Verdana" w:cs="Arial"/>
          <w:sz w:val="20"/>
          <w:szCs w:val="20"/>
        </w:rPr>
        <w:t xml:space="preserve"> </w:t>
      </w:r>
    </w:p>
    <w:p w14:paraId="499887AC" w14:textId="1EFC5310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Odstąpienie od umowy przez Wykonawcę z przyczyn </w:t>
      </w:r>
      <w:r w:rsidR="002D66EA">
        <w:rPr>
          <w:rFonts w:ascii="Verdana" w:hAnsi="Verdana" w:cs="Arial"/>
          <w:sz w:val="20"/>
          <w:szCs w:val="20"/>
        </w:rPr>
        <w:t>nie</w:t>
      </w:r>
      <w:r w:rsidRPr="00F5371B">
        <w:rPr>
          <w:rFonts w:ascii="Verdana" w:hAnsi="Verdana" w:cs="Arial"/>
          <w:sz w:val="20"/>
          <w:szCs w:val="20"/>
        </w:rPr>
        <w:t>zależnych od Zamawiającego oraz odstąpienie od umowy przez Zamawiającego z przyczyn zależnych od Wykonawcy stanowi podstawę dla Zamawiającego do naliczenia i żądania od Wykonawcy kary umownej w wysokości 10 % wynagrodzenia umown</w:t>
      </w:r>
      <w:r w:rsidR="00DB476E">
        <w:rPr>
          <w:rFonts w:ascii="Verdana" w:hAnsi="Verdana" w:cs="Arial"/>
          <w:sz w:val="20"/>
          <w:szCs w:val="20"/>
        </w:rPr>
        <w:t>ego brutto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7B999BBC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Zamawiający zastrzega sobie prawo potrącania kwot z tytułu kar umownych z należnego Wykonawcy wynagrodzenia</w:t>
      </w:r>
      <w:r w:rsidR="009F0CF6">
        <w:rPr>
          <w:rFonts w:ascii="Verdana" w:hAnsi="Verdana" w:cs="Arial"/>
          <w:sz w:val="20"/>
          <w:szCs w:val="20"/>
        </w:rPr>
        <w:t>, na co Wykonawca wyraża zgodę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4EF87BB9" w14:textId="77777777" w:rsidR="00C43C2C" w:rsidRPr="00F5371B" w:rsidRDefault="00C43C2C" w:rsidP="00C43C2C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Jeżeli kary umowne nie pokryją poniesionej przez Zamawiającego szkody, może on dochodzić odszkodowania uzupełniającego</w:t>
      </w:r>
      <w:r w:rsidR="009F0CF6">
        <w:rPr>
          <w:rFonts w:ascii="Verdana" w:hAnsi="Verdana" w:cs="Arial"/>
          <w:sz w:val="20"/>
          <w:szCs w:val="20"/>
        </w:rPr>
        <w:t xml:space="preserve"> na zasadach ogólnych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2DAF4EEF" w14:textId="77777777" w:rsidR="002A63E5" w:rsidRPr="00F5371B" w:rsidRDefault="002A63E5" w:rsidP="00C43C2C">
      <w:pPr>
        <w:jc w:val="center"/>
        <w:rPr>
          <w:rFonts w:ascii="Verdana" w:hAnsi="Verdana" w:cs="Arial"/>
          <w:b/>
          <w:sz w:val="20"/>
          <w:szCs w:val="20"/>
        </w:rPr>
      </w:pPr>
    </w:p>
    <w:p w14:paraId="397401CA" w14:textId="77777777" w:rsidR="000B73FC" w:rsidRPr="00F5371B" w:rsidRDefault="000B73FC" w:rsidP="000B73F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7</w:t>
      </w:r>
    </w:p>
    <w:p w14:paraId="3275697E" w14:textId="77777777" w:rsidR="000B73FC" w:rsidRPr="00F5371B" w:rsidRDefault="000B73F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Rękojmia i gwarancja jakości</w:t>
      </w:r>
    </w:p>
    <w:p w14:paraId="5D5CC8B5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gwarantuje wykonanie przedmiotu umowy jakościowo, zgodnie z obowiązującymi przepisami prawa i sztuką budowlaną.</w:t>
      </w:r>
    </w:p>
    <w:p w14:paraId="4B8CC1F6" w14:textId="701D864C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Wykonawca udziela gwarancji jakości na wykonane roboty. Okres gwarancji ustala się na okres </w:t>
      </w:r>
      <w:r w:rsidR="001C04B1">
        <w:rPr>
          <w:rFonts w:ascii="Verdana" w:hAnsi="Verdana" w:cs="Arial"/>
          <w:b/>
          <w:sz w:val="20"/>
          <w:szCs w:val="20"/>
        </w:rPr>
        <w:t>46</w:t>
      </w:r>
      <w:r>
        <w:rPr>
          <w:rFonts w:ascii="Verdana" w:hAnsi="Verdana" w:cs="Arial"/>
          <w:b/>
          <w:sz w:val="20"/>
          <w:szCs w:val="20"/>
        </w:rPr>
        <w:t xml:space="preserve"> miesięcy</w:t>
      </w:r>
      <w:r w:rsidRPr="00F5371B">
        <w:rPr>
          <w:rFonts w:ascii="Verdana" w:hAnsi="Verdana" w:cs="Arial"/>
          <w:sz w:val="20"/>
          <w:szCs w:val="20"/>
        </w:rPr>
        <w:t xml:space="preserve"> licząc od dnia odbioru końcowego przedmiotu zamówienia. </w:t>
      </w:r>
    </w:p>
    <w:p w14:paraId="71F9DE05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Strony postanawiają, iż odpowiedzialność Wykonawcy z tytułu rękojmi za wady przedmiotu umowy, wynikająca z Kodeksu Cywilnego zostaje rozszerzona na okres udzielonej gwarancji jakości. Okres rękojmi za wady biegnie równolegle z okresem udzielonej gwarancji jakości i wygasa wraz z upływem okresu gwarancji jakości. </w:t>
      </w:r>
    </w:p>
    <w:p w14:paraId="19C755FD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Roszczenia z tytułu rękojmi za wady lub/i gwarancji jakości mogą być dochodzone, także po upływie terminu udzielonej gwarancji jakości, jeżeli Zamawiający zgłosił Wykonawcy istnienie wady lub/i usterki w okresie objętym gwarancją jakości.</w:t>
      </w:r>
    </w:p>
    <w:p w14:paraId="0F3A7B3E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okresie trwania gwarancji jakości i rękojmi przeglądy gwarancyjne będą się odbywały w następujących terminach:</w:t>
      </w:r>
    </w:p>
    <w:p w14:paraId="5196B311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na każde żądanie Zamawiającego w przypadkach stwierdzenia przez Zamawiającego wad lub usterek.</w:t>
      </w:r>
    </w:p>
    <w:p w14:paraId="1D608033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lastRenderedPageBreak/>
        <w:t>na jeden miesiąc przed zakończeniem okresu udzielonej gwarancji jakości.</w:t>
      </w:r>
    </w:p>
    <w:p w14:paraId="1A22E305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na uzasadniony wniosek Wykonawcy.</w:t>
      </w:r>
    </w:p>
    <w:p w14:paraId="476BFD06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zobowiązuje się, że przystąpi niezwłoczni</w:t>
      </w:r>
      <w:r>
        <w:rPr>
          <w:rFonts w:ascii="Verdana" w:hAnsi="Verdana" w:cs="Arial"/>
          <w:sz w:val="20"/>
          <w:szCs w:val="20"/>
        </w:rPr>
        <w:t>e (w terminie nie dłuższym niż 7</w:t>
      </w:r>
      <w:r w:rsidRPr="00F5371B">
        <w:rPr>
          <w:rFonts w:ascii="Verdana" w:hAnsi="Verdana" w:cs="Arial"/>
          <w:sz w:val="20"/>
          <w:szCs w:val="20"/>
        </w:rPr>
        <w:t xml:space="preserve"> dni) do usunięcia ujawnionych i wskazanych przez Zamawiającego wad i usterek. </w:t>
      </w:r>
      <w:r w:rsidRPr="00F5371B">
        <w:rPr>
          <w:rFonts w:ascii="Verdana" w:hAnsi="Verdana" w:cs="Arial"/>
          <w:sz w:val="20"/>
          <w:szCs w:val="20"/>
          <w:lang w:eastAsia="pl-PL"/>
        </w:rPr>
        <w:t>Usunięcie wad powinno być stwierdzone protokolarnie.</w:t>
      </w:r>
    </w:p>
    <w:p w14:paraId="14D6B097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Termin przystąpienia do usuwania wad i usterek w technicznie uzasadnionych przypadkach może zostać wydłużony za zgodą Zamawiającego.</w:t>
      </w:r>
    </w:p>
    <w:p w14:paraId="0B41496E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nie może odmówić usunięcia wad i usterek bez względu na związane z tym koszty.</w:t>
      </w:r>
    </w:p>
    <w:p w14:paraId="62AAB9C1" w14:textId="77777777" w:rsidR="000B73FC" w:rsidRPr="00F5371B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razie nie usunięcia wad i usterek w wyznaczonym przez Zamawiającego terminie, Zamawiający może:</w:t>
      </w:r>
    </w:p>
    <w:p w14:paraId="4AA5152D" w14:textId="77777777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usunąć je na koszt Wykonawcy z zachowaniem swoich praw wynikających z gwarancji jakości lub rękojmi za wady. Zamawiający powiadomi pisemnie Wykonawcę o skorzystaniu z powyższego uprawnienia. Wykonawca zobowiązuje się do uregulowania należności za zastępcze usunięcie wad lub usterek w terminie 7 dni od dnia doręczenia faktury,</w:t>
      </w:r>
    </w:p>
    <w:p w14:paraId="3A2A470D" w14:textId="5C997850" w:rsidR="000B73FC" w:rsidRPr="00F5371B" w:rsidRDefault="000B73FC" w:rsidP="000B73FC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lub naliczyć Wykonawcy karę umowną w wysokości 0,1 % wynagrodzenia </w:t>
      </w:r>
      <w:r>
        <w:rPr>
          <w:rFonts w:ascii="Verdana" w:hAnsi="Verdana" w:cs="Arial"/>
          <w:sz w:val="20"/>
          <w:szCs w:val="20"/>
        </w:rPr>
        <w:t>umownego brutto</w:t>
      </w:r>
      <w:r w:rsidRPr="00F5371B">
        <w:rPr>
          <w:rFonts w:ascii="Verdana" w:hAnsi="Verdana" w:cs="Arial"/>
          <w:sz w:val="20"/>
          <w:szCs w:val="20"/>
        </w:rPr>
        <w:t xml:space="preserve"> za każdy dzień opóźnienia, licząc od dnia wyznaczonego na usunięcie wad lub/i usterek</w:t>
      </w:r>
      <w:r w:rsidR="00C45CD2">
        <w:rPr>
          <w:rFonts w:ascii="Verdana" w:hAnsi="Verdana" w:cs="Arial"/>
          <w:sz w:val="20"/>
          <w:szCs w:val="20"/>
        </w:rPr>
        <w:t>.</w:t>
      </w:r>
    </w:p>
    <w:p w14:paraId="02F48030" w14:textId="44DA8144" w:rsidR="000B73FC" w:rsidRPr="000B73FC" w:rsidRDefault="000B73FC" w:rsidP="000B73FC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okresie obowiązywania, po rozwiązaniu lub wygaśnięciu umowy, Wykonawca jest odpowiedzialny wobec Zamawiającego na zasadach uregulowanych w Kodeksie Cywilnym.</w:t>
      </w:r>
    </w:p>
    <w:p w14:paraId="78E66955" w14:textId="77777777" w:rsidR="000B73FC" w:rsidRDefault="000B73FC" w:rsidP="00C43C2C">
      <w:pPr>
        <w:jc w:val="center"/>
        <w:rPr>
          <w:rFonts w:ascii="Verdana" w:hAnsi="Verdana" w:cs="Arial"/>
          <w:b/>
          <w:sz w:val="20"/>
          <w:szCs w:val="20"/>
        </w:rPr>
      </w:pPr>
    </w:p>
    <w:p w14:paraId="3A63CF0D" w14:textId="77777777" w:rsidR="00C43C2C" w:rsidRPr="00F5371B" w:rsidRDefault="000B73FC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8</w:t>
      </w:r>
    </w:p>
    <w:p w14:paraId="220B0928" w14:textId="77777777" w:rsidR="00B65104" w:rsidRPr="00F5371B" w:rsidRDefault="00E17C2B" w:rsidP="00154F5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Odstąpienie od u</w:t>
      </w:r>
      <w:r w:rsidR="00C43C2C" w:rsidRPr="00F5371B">
        <w:rPr>
          <w:rFonts w:ascii="Verdana" w:hAnsi="Verdana" w:cs="Arial"/>
          <w:b/>
          <w:sz w:val="20"/>
          <w:szCs w:val="20"/>
        </w:rPr>
        <w:t>mowy</w:t>
      </w:r>
    </w:p>
    <w:p w14:paraId="1C6AF86F" w14:textId="3A6CF202" w:rsidR="00C43C2C" w:rsidRPr="00F5371B" w:rsidRDefault="00C43C2C" w:rsidP="00C43C2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Zamawiający może odstąpić od umowy w przypadkach przewidzianych przepisami ustawy </w:t>
      </w:r>
      <w:r w:rsidR="002A63E5" w:rsidRPr="00F5371B">
        <w:rPr>
          <w:rFonts w:ascii="Verdana" w:hAnsi="Verdana" w:cs="Arial"/>
          <w:sz w:val="20"/>
          <w:szCs w:val="20"/>
        </w:rPr>
        <w:t>Kodeks C</w:t>
      </w:r>
      <w:r w:rsidRPr="00F5371B">
        <w:rPr>
          <w:rFonts w:ascii="Verdana" w:hAnsi="Verdana" w:cs="Arial"/>
          <w:sz w:val="20"/>
          <w:szCs w:val="20"/>
        </w:rPr>
        <w:t>ywiln</w:t>
      </w:r>
      <w:r w:rsidR="00BF28FA">
        <w:rPr>
          <w:rFonts w:ascii="Verdana" w:hAnsi="Verdana" w:cs="Arial"/>
          <w:sz w:val="20"/>
          <w:szCs w:val="20"/>
        </w:rPr>
        <w:t>y</w:t>
      </w:r>
      <w:r w:rsidRPr="00F5371B">
        <w:rPr>
          <w:rFonts w:ascii="Verdana" w:hAnsi="Verdana" w:cs="Arial"/>
          <w:sz w:val="20"/>
          <w:szCs w:val="20"/>
        </w:rPr>
        <w:t>. Zamawiający może ponadto odstąpić od umowy, jeżeli Wykonawca narusza w sposób istotny jej postanowienia.</w:t>
      </w:r>
    </w:p>
    <w:p w14:paraId="4EC976F1" w14:textId="77777777" w:rsidR="00C43C2C" w:rsidRPr="00F5371B" w:rsidRDefault="00C43C2C" w:rsidP="00C43C2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Do istotnych naruszeń postanowień niniejszej umowy zalicza się w szczególności następujące przypadki: </w:t>
      </w:r>
    </w:p>
    <w:p w14:paraId="21E4D35E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bez zgody Zamawiającego wstrzymuje roboty na okres dłuższy niż 30 dni.</w:t>
      </w:r>
    </w:p>
    <w:p w14:paraId="628D927D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popadł w stan likwidacji lub w stan upadłości.</w:t>
      </w:r>
    </w:p>
    <w:p w14:paraId="6C39C157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nie stawił się na przekazanie placu budowy w wyznaczonym przez Zamawiającego terminie, nie rozpoczął robót bez uzasadnionych przyczyn lub nie kontynuuje ich pomimo wezwania Zamawiającego złożonego na piśmie.</w:t>
      </w:r>
    </w:p>
    <w:p w14:paraId="7EBB1113" w14:textId="77777777" w:rsidR="00C43C2C" w:rsidRPr="00F5371B" w:rsidRDefault="00C43C2C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Wykonawca realizuje przedmiot umowy niezgodnie z jej postanowieniami, w szczególności, gdy niezgodnie z warunkami umowy zleca wykonanie części lub całości robót podwykonawcom.</w:t>
      </w:r>
    </w:p>
    <w:p w14:paraId="698B0A73" w14:textId="77777777" w:rsidR="00974DE6" w:rsidRPr="00F5371B" w:rsidRDefault="00974DE6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Jakość i terminowość robót nie gwarantują wykonania przedmiotu umowy bez wad i opóźnień.</w:t>
      </w:r>
    </w:p>
    <w:p w14:paraId="161CC40F" w14:textId="77777777" w:rsidR="00974DE6" w:rsidRPr="00F5371B" w:rsidRDefault="00974DE6" w:rsidP="00C43C2C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1 tygodnia od powzięcia wiadomości o powyższych okolicznościach, bez obowiązku zapłaty kar umownych i odszkodowania.</w:t>
      </w:r>
    </w:p>
    <w:p w14:paraId="278F3FDA" w14:textId="77777777" w:rsidR="00CA3E4C" w:rsidRDefault="00C43C2C" w:rsidP="00CA3E4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W przypadku odstąpienia od umowy przez jedną ze stron, Wykonawca zobowiązany jest do wstrzymania realizacji robót budowlanych w trybie natychmiastowym oraz zabezpieczenia terenu budowy.</w:t>
      </w:r>
    </w:p>
    <w:p w14:paraId="7A54A8A4" w14:textId="60799F93" w:rsidR="00CA3E4C" w:rsidRPr="00CA3E4C" w:rsidRDefault="00CA3E4C" w:rsidP="00CA3E4C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A3E4C">
        <w:rPr>
          <w:rFonts w:ascii="Verdana" w:hAnsi="Verdana" w:cs="Arial"/>
          <w:sz w:val="20"/>
          <w:szCs w:val="20"/>
        </w:rPr>
        <w:t>Wykonawca zobowiązany jest do sporządzenia przy udziale przedstawiciela Zamawiającego inwentaryzacji robót według stanu na dzień odstąpienia.</w:t>
      </w:r>
    </w:p>
    <w:p w14:paraId="16E64359" w14:textId="77777777" w:rsidR="002D48E1" w:rsidRPr="00F5371B" w:rsidRDefault="00C43C2C" w:rsidP="002D48E1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Wykonana część przedmiotu umowy zostanie przek</w:t>
      </w:r>
      <w:r w:rsidR="002A63E5" w:rsidRPr="00F5371B">
        <w:rPr>
          <w:rFonts w:ascii="Verdana" w:hAnsi="Verdana" w:cs="Arial"/>
          <w:sz w:val="20"/>
          <w:szCs w:val="20"/>
        </w:rPr>
        <w:t>azana Zamawiającemu protokołem.</w:t>
      </w:r>
    </w:p>
    <w:p w14:paraId="1AB27019" w14:textId="77777777" w:rsidR="008A7B62" w:rsidRPr="00F5371B" w:rsidRDefault="008A7B62" w:rsidP="002D48E1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Strony wspólnie ustalają sposób zabezpieczenia przerwanych robót, a Wykonawca zabezpieczy przerwane roboty. Koszt robót i czynności zabezpieczających poniesie Strona, która odstąpiła od umowy.</w:t>
      </w:r>
    </w:p>
    <w:p w14:paraId="22E8C419" w14:textId="15611E24" w:rsidR="002079ED" w:rsidRPr="002D5679" w:rsidRDefault="002A63E5" w:rsidP="002D5679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Odstąpienie od umowy wymaga formy pisemnej pod rygorem nieważności. Strona </w:t>
      </w:r>
      <w:r w:rsidRPr="00F5371B">
        <w:rPr>
          <w:rFonts w:ascii="Verdana" w:hAnsi="Verdana" w:cs="Arial"/>
          <w:sz w:val="20"/>
          <w:szCs w:val="20"/>
        </w:rPr>
        <w:lastRenderedPageBreak/>
        <w:t>mająca zamiar odstąpić od umowy powinna podać także pisemne uzasadnienie swojej decyzji.</w:t>
      </w:r>
    </w:p>
    <w:p w14:paraId="56B7C102" w14:textId="77777777" w:rsidR="00C43C2C" w:rsidRPr="00F5371B" w:rsidRDefault="008927FA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9</w:t>
      </w:r>
    </w:p>
    <w:p w14:paraId="62743FF8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Zmiana postanowień umowy</w:t>
      </w:r>
    </w:p>
    <w:p w14:paraId="20C6E98F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Zakazuje się zmian postanowień zawartej umowy w stosunku do treści oferty, z wyjątkiem zmian wynikaj</w:t>
      </w:r>
      <w:r w:rsidR="009F0CF6">
        <w:rPr>
          <w:rFonts w:ascii="Verdana" w:hAnsi="Verdana" w:cs="Arial"/>
          <w:sz w:val="20"/>
          <w:szCs w:val="20"/>
        </w:rPr>
        <w:t>ących z okoliczności opisanych poniżej</w:t>
      </w:r>
      <w:r w:rsidRPr="00F5371B">
        <w:rPr>
          <w:rFonts w:ascii="Verdana" w:hAnsi="Verdana" w:cs="Arial"/>
          <w:sz w:val="20"/>
          <w:szCs w:val="20"/>
        </w:rPr>
        <w:t>.</w:t>
      </w:r>
    </w:p>
    <w:p w14:paraId="09FACBF9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Zmiany do umowy w stosunku do treści oferty są możliwe, gdy podczas wykonywania zamówienia pojawiły się okoliczności, których w trakcie sporządzania </w:t>
      </w:r>
      <w:r w:rsidR="00C36822">
        <w:rPr>
          <w:rFonts w:ascii="Verdana" w:hAnsi="Verdana" w:cs="Arial"/>
          <w:sz w:val="20"/>
          <w:szCs w:val="20"/>
        </w:rPr>
        <w:t xml:space="preserve">oferty </w:t>
      </w:r>
      <w:r w:rsidRPr="00F5371B">
        <w:rPr>
          <w:rFonts w:ascii="Verdana" w:hAnsi="Verdana" w:cs="Arial"/>
          <w:sz w:val="20"/>
          <w:szCs w:val="20"/>
        </w:rPr>
        <w:t>nie można było przewidzieć i jednocześnie powodują one, że wykonanie robót budowlanych stanowiłoby wadę w prawidłowym funkcjonowaniu obiektu.</w:t>
      </w:r>
    </w:p>
    <w:p w14:paraId="756FCBB2" w14:textId="77777777" w:rsidR="00C43C2C" w:rsidRPr="00F5371B" w:rsidRDefault="00C43C2C" w:rsidP="00C43C2C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Zmiany do umowy mogą dotyczyć terminu wykonania zamówienia wyłącznie w przypadkach:</w:t>
      </w:r>
    </w:p>
    <w:p w14:paraId="5CE66D5D" w14:textId="5730199C" w:rsidR="00C43C2C" w:rsidRP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Konieczności wykonania robót zamiennych ze względu na zasady wiedzy technicznej i sztuki </w:t>
      </w:r>
      <w:r w:rsidR="00C36822" w:rsidRPr="00DA1496">
        <w:rPr>
          <w:rFonts w:ascii="Verdana" w:hAnsi="Verdana" w:cs="Arial"/>
          <w:sz w:val="20"/>
          <w:szCs w:val="20"/>
        </w:rPr>
        <w:t>budowlanej,</w:t>
      </w:r>
    </w:p>
    <w:p w14:paraId="381716A1" w14:textId="77777777" w:rsid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>Zaistnienia niesprzyjających warunków atmosferycznych uniemożliwiających prowadzenie prac budowlanych</w:t>
      </w:r>
      <w:r w:rsidR="005A74B9" w:rsidRPr="00DA1496">
        <w:rPr>
          <w:rFonts w:ascii="Verdana" w:hAnsi="Verdana" w:cs="Arial"/>
          <w:sz w:val="20"/>
          <w:szCs w:val="20"/>
        </w:rPr>
        <w:t>,</w:t>
      </w:r>
    </w:p>
    <w:p w14:paraId="528749DD" w14:textId="0B7750CC" w:rsidR="00C43C2C" w:rsidRPr="00DA1496" w:rsidRDefault="00C43C2C" w:rsidP="00DA1496">
      <w:pPr>
        <w:pStyle w:val="Akapitzlist"/>
        <w:widowControl w:val="0"/>
        <w:numPr>
          <w:ilvl w:val="1"/>
          <w:numId w:val="40"/>
        </w:numPr>
        <w:autoSpaceDN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A1496">
        <w:rPr>
          <w:rFonts w:ascii="Verdana" w:hAnsi="Verdana" w:cs="Arial"/>
          <w:sz w:val="20"/>
          <w:szCs w:val="20"/>
        </w:rPr>
        <w:t xml:space="preserve">Okoliczności wynikających z tzw. „siły wyższej” w rozumieniu </w:t>
      </w:r>
      <w:r w:rsidR="002D66EA">
        <w:rPr>
          <w:rFonts w:ascii="Verdana" w:hAnsi="Verdana" w:cs="Arial"/>
          <w:sz w:val="20"/>
          <w:szCs w:val="20"/>
        </w:rPr>
        <w:t>K</w:t>
      </w:r>
      <w:r w:rsidRPr="00DA1496">
        <w:rPr>
          <w:rFonts w:ascii="Verdana" w:hAnsi="Verdana" w:cs="Arial"/>
          <w:sz w:val="20"/>
          <w:szCs w:val="20"/>
        </w:rPr>
        <w:t xml:space="preserve">odeksu </w:t>
      </w:r>
      <w:r w:rsidR="002D66EA">
        <w:rPr>
          <w:rFonts w:ascii="Verdana" w:hAnsi="Verdana" w:cs="Arial"/>
          <w:sz w:val="20"/>
          <w:szCs w:val="20"/>
        </w:rPr>
        <w:t>C</w:t>
      </w:r>
      <w:r w:rsidRPr="00DA1496">
        <w:rPr>
          <w:rFonts w:ascii="Verdana" w:hAnsi="Verdana" w:cs="Arial"/>
          <w:sz w:val="20"/>
          <w:szCs w:val="20"/>
        </w:rPr>
        <w:t>ywilnego.</w:t>
      </w:r>
    </w:p>
    <w:p w14:paraId="2B2974E2" w14:textId="77777777" w:rsidR="00BC2F4E" w:rsidRDefault="00BC2F4E" w:rsidP="00C43E4B">
      <w:pPr>
        <w:suppressAutoHyphens w:val="0"/>
        <w:overflowPunct w:val="0"/>
        <w:autoSpaceDE w:val="0"/>
        <w:autoSpaceDN w:val="0"/>
        <w:adjustRightInd w:val="0"/>
        <w:ind w:left="10"/>
        <w:jc w:val="center"/>
        <w:textAlignment w:val="baseline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7075D485" w14:textId="77777777" w:rsidR="00C43E4B" w:rsidRPr="00F5371B" w:rsidRDefault="008927FA" w:rsidP="00C43E4B">
      <w:pPr>
        <w:suppressAutoHyphens w:val="0"/>
        <w:overflowPunct w:val="0"/>
        <w:autoSpaceDE w:val="0"/>
        <w:autoSpaceDN w:val="0"/>
        <w:adjustRightInd w:val="0"/>
        <w:ind w:left="10"/>
        <w:jc w:val="center"/>
        <w:textAlignment w:val="baseline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b/>
          <w:color w:val="000000"/>
          <w:sz w:val="20"/>
          <w:szCs w:val="20"/>
          <w:lang w:eastAsia="pl-PL"/>
        </w:rPr>
        <w:t>§ 10</w:t>
      </w:r>
    </w:p>
    <w:p w14:paraId="4E18AE5E" w14:textId="77777777" w:rsidR="00B82602" w:rsidRPr="00B82602" w:rsidRDefault="00B82602" w:rsidP="00B82602">
      <w:pPr>
        <w:widowControl w:val="0"/>
        <w:shd w:val="clear" w:color="auto" w:fill="FFFFFF"/>
        <w:overflowPunct w:val="0"/>
        <w:autoSpaceDE w:val="0"/>
        <w:jc w:val="center"/>
        <w:rPr>
          <w:rFonts w:ascii="Verdana" w:hAnsi="Verdana"/>
          <w:b/>
          <w:bCs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b/>
          <w:bCs/>
          <w:kern w:val="2"/>
          <w:sz w:val="20"/>
          <w:szCs w:val="20"/>
          <w:lang w:eastAsia="zh-CN"/>
        </w:rPr>
        <w:t>Przetwarzanie danych osobowych</w:t>
      </w:r>
    </w:p>
    <w:p w14:paraId="23E6355A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związku z realizacją wymog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>w Rozporządzenia Parlamentu Europejskiego i Rady (UE) 2016/679 z dnia 27 kwietnia 2016 r. w sprawie ochrony osób fizycznych w związku z przetwarzaniem danych osobowych i w sprawie swobodnego przepływu takich danych oraz uchylenia dyrektywy 95/46/WE (og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lne rozporządzenie o ochronie danych 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„</w:t>
      </w:r>
      <w:r w:rsidRPr="00B82602">
        <w:rPr>
          <w:rFonts w:ascii="Verdana" w:eastAsia="Calibri" w:hAnsi="Verdana"/>
          <w:sz w:val="20"/>
          <w:szCs w:val="20"/>
          <w:lang w:eastAsia="en-US"/>
        </w:rPr>
        <w:t>RODO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”</w:t>
      </w:r>
      <w:r w:rsidRPr="00B82602">
        <w:rPr>
          <w:rFonts w:ascii="Verdana" w:eastAsia="Calibri" w:hAnsi="Verdana"/>
          <w:sz w:val="20"/>
          <w:szCs w:val="20"/>
          <w:lang w:eastAsia="en-US"/>
        </w:rPr>
        <w:t>), strony przyjmują do wiadomości, iż administratorem danych osobowych przetwarzanych w toku realizacji niniejszego porozumienia jest Stowarzyszenie „Razem w Przyszłość” reprezentowane przez Prezesa Stowarzyszenia, ul. Żeromskiego 4, 26-411 Rusin</w:t>
      </w:r>
      <w:r w:rsidRPr="00B82602">
        <w:rPr>
          <w:rFonts w:ascii="Verdana" w:eastAsia="Calibri" w:hAnsi="Verdana" w:cs="Bernard MT Condensed"/>
          <w:sz w:val="20"/>
          <w:szCs w:val="20"/>
          <w:lang w:eastAsia="en-US"/>
        </w:rPr>
        <w:t>ó</w:t>
      </w:r>
      <w:r w:rsidRPr="00B82602">
        <w:rPr>
          <w:rFonts w:ascii="Verdana" w:eastAsia="Calibri" w:hAnsi="Verdana"/>
          <w:sz w:val="20"/>
          <w:szCs w:val="20"/>
          <w:lang w:eastAsia="en-US"/>
        </w:rPr>
        <w:t>w.</w:t>
      </w:r>
    </w:p>
    <w:p w14:paraId="51997212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przypadku pytań dotyczących sposobu i zakresu przetwarzania danych osobowych w zakresie działania Stowarzyszenia, mogą oni skontaktować się z administratorem za pomocą adresu hanna.kobylka@rusinow.pl</w:t>
      </w:r>
    </w:p>
    <w:p w14:paraId="06B9F51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Powierzone dane osobowe będę przetwarzane w celu realizacji umowy na podstawie art. 6 ust. 1 pkt b) RODO. </w:t>
      </w:r>
    </w:p>
    <w:p w14:paraId="26FCDB1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overflowPunct w:val="0"/>
        <w:autoSpaceDE w:val="0"/>
        <w:ind w:left="426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związku z przetwarzaniem danych osobowych w celu wskazanym w ust. 3 powyżej odbiorcami danych osobowych mogą być:</w:t>
      </w:r>
    </w:p>
    <w:p w14:paraId="4D6E93E4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organy władzy publicznej oraz podmioty wykonujące zadania publiczne lub działające na zlecenie organ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w władzy publicznej, w zakresie i w celach, które wynikają z przepis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w powszechnie obowiązującego prawa;</w:t>
      </w:r>
    </w:p>
    <w:p w14:paraId="262C800D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obsługa prawna; </w:t>
      </w:r>
    </w:p>
    <w:p w14:paraId="14392D9F" w14:textId="77777777" w:rsidR="00B82602" w:rsidRPr="00B82602" w:rsidRDefault="00B82602" w:rsidP="00B82602">
      <w:pPr>
        <w:widowControl w:val="0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inne podmioty uczestniczące w realizacji umowy, kt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re na podstawie stosownych um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w podpisanych ze Stowarzyszeniem przetwarzają dane osobowe, </w:t>
      </w:r>
    </w:p>
    <w:p w14:paraId="7097D765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overflowPunct w:val="0"/>
        <w:autoSpaceDE w:val="0"/>
        <w:ind w:left="284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>W związku z przetwarzaniem danych osobowych przysługują Wykonawcy następujące uprawnienia:</w:t>
      </w:r>
    </w:p>
    <w:p w14:paraId="0C2F2519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82602">
        <w:rPr>
          <w:rFonts w:ascii="Verdana" w:eastAsia="Calibri" w:hAnsi="Verdana"/>
          <w:sz w:val="20"/>
          <w:szCs w:val="20"/>
          <w:lang w:eastAsia="en-US"/>
        </w:rPr>
        <w:t xml:space="preserve">prawo dostępu do danych osobowych, </w:t>
      </w:r>
    </w:p>
    <w:p w14:paraId="07AED6AD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prawo do żądania sprostowania (poprawiania) danych osobowych 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—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 w przypadku, gdy dane są nieprawidłowe lub niekompletne;</w:t>
      </w:r>
    </w:p>
    <w:p w14:paraId="596E4CDD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prawo do usunięcia / ograniczenia przetwarzania danych osobowych;</w:t>
      </w:r>
    </w:p>
    <w:p w14:paraId="7787A5F4" w14:textId="77777777" w:rsidR="00B82602" w:rsidRPr="00B82602" w:rsidRDefault="00B82602" w:rsidP="00B82602">
      <w:pPr>
        <w:widowControl w:val="0"/>
        <w:numPr>
          <w:ilvl w:val="1"/>
          <w:numId w:val="46"/>
        </w:numPr>
        <w:shd w:val="clear" w:color="auto" w:fill="FFFFFF"/>
        <w:overflowPunct w:val="0"/>
        <w:autoSpaceDE w:val="0"/>
        <w:ind w:left="851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prawo wniesienia sprzeciwu wobec przetwarzania danych osobowych.</w:t>
      </w:r>
    </w:p>
    <w:p w14:paraId="29F68285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W przypadku powzięcia informacji o niezgodnym z prawem przetwarzaniu przez Stowarzyszenie „Razem w Przyszłość” danych osobowych, przysługuje Wykonawcy prawo wniesienia skargi do organu nadzorczego właściwego w sprawach ochrony danych osobowych.</w:t>
      </w:r>
    </w:p>
    <w:p w14:paraId="70F9EBF9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Podanie danych osobowych ma charakter dobrowolny, jednak ich podanie jest niezbędne dla zawarcia i realizacji przedmiotowej Umowy. W przypadku niepodania tych danych Umowa nie mogłaby być zawarta.</w:t>
      </w:r>
    </w:p>
    <w:p w14:paraId="3EDEB07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 xml:space="preserve">Dane osobowe będą przechowywane przez okres niezbędny do realizacji celu określonego w powyższej Umowie a po tym czasie przez okres oraz w zakresie 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lastRenderedPageBreak/>
        <w:t xml:space="preserve">wymaganym przez przepisy powszechnie obowiązującego prawa. </w:t>
      </w:r>
    </w:p>
    <w:p w14:paraId="002556CC" w14:textId="77777777" w:rsidR="00B82602" w:rsidRPr="00B82602" w:rsidRDefault="00B82602" w:rsidP="00B8260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overflowPunct w:val="0"/>
        <w:autoSpaceDE w:val="0"/>
        <w:ind w:left="284" w:hanging="284"/>
        <w:jc w:val="both"/>
        <w:rPr>
          <w:rFonts w:ascii="Verdana" w:hAnsi="Verdana"/>
          <w:kern w:val="2"/>
          <w:sz w:val="20"/>
          <w:szCs w:val="20"/>
          <w:lang w:eastAsia="zh-CN"/>
        </w:rPr>
      </w:pPr>
      <w:r w:rsidRPr="00B82602">
        <w:rPr>
          <w:rFonts w:ascii="Verdana" w:hAnsi="Verdana"/>
          <w:kern w:val="2"/>
          <w:sz w:val="20"/>
          <w:szCs w:val="20"/>
          <w:lang w:eastAsia="zh-CN"/>
        </w:rPr>
        <w:t>Powierzone dane osobowe mogą być przetwarzane w spos</w:t>
      </w:r>
      <w:r w:rsidRPr="00B82602">
        <w:rPr>
          <w:rFonts w:ascii="Verdana" w:hAnsi="Verdana" w:cs="Bernard MT Condensed"/>
          <w:kern w:val="2"/>
          <w:sz w:val="20"/>
          <w:szCs w:val="20"/>
          <w:lang w:eastAsia="zh-CN"/>
        </w:rPr>
        <w:t>ó</w:t>
      </w:r>
      <w:r w:rsidRPr="00B82602">
        <w:rPr>
          <w:rFonts w:ascii="Verdana" w:hAnsi="Verdana"/>
          <w:kern w:val="2"/>
          <w:sz w:val="20"/>
          <w:szCs w:val="20"/>
          <w:lang w:eastAsia="zh-CN"/>
        </w:rPr>
        <w:t>b zautomatyzowany i nie będą profilowane.</w:t>
      </w:r>
    </w:p>
    <w:p w14:paraId="4C9B3DE2" w14:textId="77777777" w:rsidR="00B82602" w:rsidRDefault="00B82602" w:rsidP="00B539ED">
      <w:pPr>
        <w:widowControl w:val="0"/>
        <w:shd w:val="clear" w:color="auto" w:fill="FFFFFF"/>
        <w:overflowPunct w:val="0"/>
        <w:autoSpaceDE w:val="0"/>
        <w:jc w:val="center"/>
        <w:rPr>
          <w:rFonts w:ascii="Verdana" w:hAnsi="Verdana" w:cs="Arial"/>
          <w:b/>
          <w:bCs/>
          <w:kern w:val="1"/>
          <w:sz w:val="20"/>
          <w:szCs w:val="20"/>
          <w:lang w:eastAsia="zh-CN"/>
        </w:rPr>
      </w:pPr>
    </w:p>
    <w:p w14:paraId="1EA95FA5" w14:textId="77777777" w:rsidR="00C43C2C" w:rsidRPr="00F5371B" w:rsidRDefault="008927FA" w:rsidP="00C43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11</w:t>
      </w:r>
    </w:p>
    <w:p w14:paraId="62C6EC85" w14:textId="77777777" w:rsidR="00B65104" w:rsidRPr="00F5371B" w:rsidRDefault="00C43C2C" w:rsidP="00154F56">
      <w:pPr>
        <w:jc w:val="center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>Postanowienia końcowe</w:t>
      </w:r>
    </w:p>
    <w:p w14:paraId="046C9146" w14:textId="77777777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Pod rygorem nieważności wszelkie zmiany umowy dokonywane są na piśmie w formie aneksu do niniejszej umowy. </w:t>
      </w:r>
    </w:p>
    <w:p w14:paraId="540DCD92" w14:textId="77777777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Ewentualne spory mogące wynikać z wykonania niniejszej umowy strony poddadzą pod rozstrzygnięcie sądu właściwego dla siedziby Zamawiającego.</w:t>
      </w:r>
    </w:p>
    <w:p w14:paraId="30943B26" w14:textId="7E9A2008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W sprawach nieuregulowanych umową mają zastosowanie odpowiednie przepisy ustawy Kodeks Cywilny, ustawy – Prawo budowlane oraz innych przepisów prawnych właściwych w przedmiocie niniejszej umowy.</w:t>
      </w:r>
    </w:p>
    <w:p w14:paraId="41ADE3DE" w14:textId="77777777" w:rsidR="00C43C2C" w:rsidRPr="00F5371B" w:rsidRDefault="00C43C2C" w:rsidP="00C43C2C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>Umowa została sporządzona w trzech jednobrzmiących egzemplarzach: dwa egzemplarze dla Zamawiającego a jeden dla Wykonawcy.</w:t>
      </w:r>
    </w:p>
    <w:p w14:paraId="470B84EE" w14:textId="77777777" w:rsidR="00C43C2C" w:rsidRPr="00F5371B" w:rsidRDefault="00C43C2C" w:rsidP="00C43C2C">
      <w:pPr>
        <w:jc w:val="both"/>
        <w:rPr>
          <w:rFonts w:ascii="Verdana" w:hAnsi="Verdana" w:cs="Arial"/>
          <w:sz w:val="20"/>
          <w:szCs w:val="20"/>
        </w:rPr>
      </w:pPr>
    </w:p>
    <w:p w14:paraId="1FF76AAA" w14:textId="77777777" w:rsidR="000A33A6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sz w:val="20"/>
          <w:szCs w:val="20"/>
        </w:rPr>
        <w:t xml:space="preserve">   </w:t>
      </w:r>
      <w:r w:rsidRPr="00F5371B">
        <w:rPr>
          <w:rFonts w:ascii="Verdana" w:hAnsi="Verdana" w:cs="Arial"/>
          <w:b/>
          <w:sz w:val="20"/>
          <w:szCs w:val="20"/>
        </w:rPr>
        <w:t xml:space="preserve">         </w:t>
      </w:r>
      <w:r w:rsidRPr="00F5371B">
        <w:rPr>
          <w:rFonts w:ascii="Verdana" w:hAnsi="Verdana" w:cs="Arial"/>
          <w:b/>
          <w:sz w:val="20"/>
          <w:szCs w:val="20"/>
        </w:rPr>
        <w:tab/>
      </w:r>
    </w:p>
    <w:p w14:paraId="6AB7D3A4" w14:textId="77777777" w:rsidR="00E92520" w:rsidRDefault="00E92520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6D65DD2" w14:textId="77777777" w:rsidR="00E92520" w:rsidRDefault="00E92520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06F87D25" w14:textId="77777777" w:rsidR="00E92520" w:rsidRDefault="00E92520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1C3CB2E" w14:textId="18DA3A3A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  <w:r w:rsidRPr="00F5371B">
        <w:rPr>
          <w:rFonts w:ascii="Verdana" w:hAnsi="Verdana" w:cs="Arial"/>
          <w:b/>
          <w:sz w:val="20"/>
          <w:szCs w:val="20"/>
        </w:rPr>
        <w:t xml:space="preserve">ZAMAWIAJĄCY:   </w:t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ab/>
      </w:r>
      <w:r w:rsidR="000A33A6" w:rsidRPr="00F5371B">
        <w:rPr>
          <w:rFonts w:ascii="Verdana" w:hAnsi="Verdana" w:cs="Arial"/>
          <w:b/>
          <w:sz w:val="20"/>
          <w:szCs w:val="20"/>
        </w:rPr>
        <w:tab/>
      </w:r>
      <w:r w:rsidR="000A33A6" w:rsidRPr="00F5371B">
        <w:rPr>
          <w:rFonts w:ascii="Verdana" w:hAnsi="Verdana" w:cs="Arial"/>
          <w:b/>
          <w:sz w:val="20"/>
          <w:szCs w:val="20"/>
        </w:rPr>
        <w:tab/>
      </w:r>
      <w:r w:rsidRPr="00F5371B">
        <w:rPr>
          <w:rFonts w:ascii="Verdana" w:hAnsi="Verdana" w:cs="Arial"/>
          <w:b/>
          <w:sz w:val="20"/>
          <w:szCs w:val="20"/>
        </w:rPr>
        <w:t xml:space="preserve">WYKONAWCA:                                                                 </w:t>
      </w:r>
    </w:p>
    <w:p w14:paraId="7F56923A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3734B847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C8E4359" w14:textId="77777777" w:rsidR="00C43C2C" w:rsidRPr="00F5371B" w:rsidRDefault="00C43C2C" w:rsidP="00C43C2C">
      <w:pPr>
        <w:jc w:val="both"/>
        <w:rPr>
          <w:rFonts w:ascii="Verdana" w:hAnsi="Verdana" w:cs="Arial"/>
          <w:b/>
          <w:sz w:val="20"/>
          <w:szCs w:val="20"/>
        </w:rPr>
      </w:pPr>
    </w:p>
    <w:p w14:paraId="78BA9913" w14:textId="77777777" w:rsidR="00DD0B7E" w:rsidRPr="00DD0B7E" w:rsidRDefault="00DD0B7E" w:rsidP="00DD0B7E">
      <w:pPr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298F75E6" w14:textId="77777777" w:rsidR="00DD0B7E" w:rsidRPr="00DD0B7E" w:rsidRDefault="00DD0B7E" w:rsidP="00DD0B7E">
      <w:pPr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7FAAC61A" w14:textId="77777777" w:rsidR="00DD0B7E" w:rsidRPr="00DD0B7E" w:rsidRDefault="00DD0B7E" w:rsidP="00DD0B7E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</w:p>
    <w:p w14:paraId="557ED392" w14:textId="77777777" w:rsidR="00A8429B" w:rsidRDefault="00A8429B" w:rsidP="00C43C2C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7D877941" w14:textId="77777777" w:rsidR="00154F56" w:rsidRDefault="00154F56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51439E0F" w14:textId="77777777" w:rsidR="00154F56" w:rsidRDefault="00154F56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A139193" w14:textId="77777777" w:rsidR="00154F56" w:rsidRDefault="00154F56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B72958F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6B88B16B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7969AD4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43ED7D0F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1BEA5878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1CA706DD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131E4E38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795637B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52372FE4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51D9CCCB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9A549F1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6F1E7250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6B18E381" w14:textId="77777777" w:rsidR="00E92520" w:rsidRDefault="00E92520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18771C5B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673A0155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6374ACA9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34B700BD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1468BAE2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01A13C22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805C492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0879514A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220C316F" w14:textId="77777777" w:rsidR="00B82602" w:rsidRDefault="00B82602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</w:p>
    <w:p w14:paraId="4BC46C00" w14:textId="3130391F" w:rsidR="00A8429B" w:rsidRPr="00F5371B" w:rsidRDefault="00A8429B" w:rsidP="00E64A76">
      <w:pPr>
        <w:tabs>
          <w:tab w:val="left" w:pos="180"/>
          <w:tab w:val="right" w:pos="9072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Sporządziła: Hanna Kobyłka</w:t>
      </w:r>
    </w:p>
    <w:sectPr w:rsidR="00A8429B" w:rsidRPr="00F53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2360" w14:textId="77777777" w:rsidR="006F7EAA" w:rsidRDefault="006F7EAA" w:rsidP="006A773C">
      <w:r>
        <w:separator/>
      </w:r>
    </w:p>
  </w:endnote>
  <w:endnote w:type="continuationSeparator" w:id="0">
    <w:p w14:paraId="5707D4D1" w14:textId="77777777" w:rsidR="006F7EAA" w:rsidRDefault="006F7EAA" w:rsidP="006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009302"/>
      <w:docPartObj>
        <w:docPartGallery w:val="Page Numbers (Bottom of Page)"/>
        <w:docPartUnique/>
      </w:docPartObj>
    </w:sdtPr>
    <w:sdtEndPr/>
    <w:sdtContent>
      <w:p w14:paraId="7AA2E3E3" w14:textId="77777777" w:rsidR="008B5DF3" w:rsidRDefault="008B5D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56">
          <w:rPr>
            <w:noProof/>
          </w:rPr>
          <w:t>5</w:t>
        </w:r>
        <w:r>
          <w:fldChar w:fldCharType="end"/>
        </w:r>
      </w:p>
    </w:sdtContent>
  </w:sdt>
  <w:p w14:paraId="560D6FD4" w14:textId="77777777" w:rsidR="008B5DF3" w:rsidRDefault="008B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2745" w14:textId="77777777" w:rsidR="006F7EAA" w:rsidRDefault="006F7EAA" w:rsidP="006A773C">
      <w:r>
        <w:separator/>
      </w:r>
    </w:p>
  </w:footnote>
  <w:footnote w:type="continuationSeparator" w:id="0">
    <w:p w14:paraId="202D6495" w14:textId="77777777" w:rsidR="006F7EAA" w:rsidRDefault="006F7EAA" w:rsidP="006A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5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66BCDBD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72B633D0"/>
    <w:name w:val="WWNum42"/>
    <w:lvl w:ilvl="0">
      <w:start w:val="1"/>
      <w:numFmt w:val="decimal"/>
      <w:lvlText w:val="%1."/>
      <w:lvlJc w:val="left"/>
      <w:pPr>
        <w:tabs>
          <w:tab w:val="num" w:pos="915"/>
        </w:tabs>
        <w:ind w:left="16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3" w15:restartNumberingAfterBreak="0">
    <w:nsid w:val="0000000B"/>
    <w:multiLevelType w:val="multilevel"/>
    <w:tmpl w:val="00C4B536"/>
    <w:name w:val="WWNum41"/>
    <w:lvl w:ilvl="0">
      <w:start w:val="1"/>
      <w:numFmt w:val="decimal"/>
      <w:lvlText w:val="%1."/>
      <w:lvlJc w:val="left"/>
      <w:pPr>
        <w:tabs>
          <w:tab w:val="num" w:pos="142"/>
        </w:tabs>
        <w:ind w:left="802" w:hanging="660"/>
      </w:pPr>
      <w:rPr>
        <w:rFonts w:ascii="Verdana" w:eastAsia="Times New Roman" w:hAnsi="Verdana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</w:lvl>
  </w:abstractNum>
  <w:abstractNum w:abstractNumId="4" w15:restartNumberingAfterBreak="0">
    <w:nsid w:val="0000000D"/>
    <w:multiLevelType w:val="multilevel"/>
    <w:tmpl w:val="C51C7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165C29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F"/>
    <w:multiLevelType w:val="multilevel"/>
    <w:tmpl w:val="11C4E8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3046364"/>
    <w:multiLevelType w:val="multilevel"/>
    <w:tmpl w:val="6228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6FF04A2"/>
    <w:multiLevelType w:val="hybridMultilevel"/>
    <w:tmpl w:val="C6785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D6A51"/>
    <w:multiLevelType w:val="hybridMultilevel"/>
    <w:tmpl w:val="B19C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F5B5E"/>
    <w:multiLevelType w:val="multilevel"/>
    <w:tmpl w:val="D8AE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11A06663"/>
    <w:multiLevelType w:val="multilevel"/>
    <w:tmpl w:val="7114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713241"/>
    <w:multiLevelType w:val="multilevel"/>
    <w:tmpl w:val="61F2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40A4D"/>
    <w:multiLevelType w:val="multilevel"/>
    <w:tmpl w:val="C03402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0E655D"/>
    <w:multiLevelType w:val="hybridMultilevel"/>
    <w:tmpl w:val="D1F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A1A"/>
    <w:multiLevelType w:val="hybridMultilevel"/>
    <w:tmpl w:val="A8960EE4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8432190C">
      <w:start w:val="1"/>
      <w:numFmt w:val="lowerLetter"/>
      <w:lvlText w:val="%2)"/>
      <w:lvlJc w:val="left"/>
      <w:pPr>
        <w:ind w:left="231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6" w15:restartNumberingAfterBreak="0">
    <w:nsid w:val="1D102325"/>
    <w:multiLevelType w:val="multilevel"/>
    <w:tmpl w:val="FE825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C07C00"/>
    <w:multiLevelType w:val="multilevel"/>
    <w:tmpl w:val="687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8" w15:restartNumberingAfterBreak="0">
    <w:nsid w:val="1EB07046"/>
    <w:multiLevelType w:val="multilevel"/>
    <w:tmpl w:val="80A234A8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0A062A0"/>
    <w:multiLevelType w:val="multilevel"/>
    <w:tmpl w:val="91A635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2CF1A07"/>
    <w:multiLevelType w:val="multilevel"/>
    <w:tmpl w:val="89085C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21" w15:restartNumberingAfterBreak="0">
    <w:nsid w:val="26E7182B"/>
    <w:multiLevelType w:val="multilevel"/>
    <w:tmpl w:val="9A309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8F59FA"/>
    <w:multiLevelType w:val="multilevel"/>
    <w:tmpl w:val="E4F2B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9351F7"/>
    <w:multiLevelType w:val="multilevel"/>
    <w:tmpl w:val="6CDEF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E0522B7"/>
    <w:multiLevelType w:val="multilevel"/>
    <w:tmpl w:val="6AAE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EF119C8"/>
    <w:multiLevelType w:val="hybridMultilevel"/>
    <w:tmpl w:val="2ADA5E14"/>
    <w:lvl w:ilvl="0" w:tplc="BB4E5726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601D9D"/>
    <w:multiLevelType w:val="multilevel"/>
    <w:tmpl w:val="85EC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845B94"/>
    <w:multiLevelType w:val="hybridMultilevel"/>
    <w:tmpl w:val="395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63C05"/>
    <w:multiLevelType w:val="multilevel"/>
    <w:tmpl w:val="75E65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C62575"/>
    <w:multiLevelType w:val="multilevel"/>
    <w:tmpl w:val="699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502A42"/>
    <w:multiLevelType w:val="multilevel"/>
    <w:tmpl w:val="A66CE5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5B562C20"/>
    <w:multiLevelType w:val="multilevel"/>
    <w:tmpl w:val="D22C9260"/>
    <w:lvl w:ilvl="0">
      <w:start w:val="15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5FCB29B2"/>
    <w:multiLevelType w:val="multilevel"/>
    <w:tmpl w:val="987C6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1FE07AD"/>
    <w:multiLevelType w:val="multilevel"/>
    <w:tmpl w:val="6AB87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672A7C41"/>
    <w:multiLevelType w:val="hybridMultilevel"/>
    <w:tmpl w:val="3D2AF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78BD"/>
    <w:multiLevelType w:val="multilevel"/>
    <w:tmpl w:val="665C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 w15:restartNumberingAfterBreak="0">
    <w:nsid w:val="6A8A7C19"/>
    <w:multiLevelType w:val="hybridMultilevel"/>
    <w:tmpl w:val="F126C134"/>
    <w:lvl w:ilvl="0" w:tplc="82BE2E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27573"/>
    <w:multiLevelType w:val="multilevel"/>
    <w:tmpl w:val="89668C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D37B81"/>
    <w:multiLevelType w:val="multilevel"/>
    <w:tmpl w:val="D2268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69C122F"/>
    <w:multiLevelType w:val="multilevel"/>
    <w:tmpl w:val="388E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0" w15:restartNumberingAfterBreak="0">
    <w:nsid w:val="79370957"/>
    <w:multiLevelType w:val="multilevel"/>
    <w:tmpl w:val="4FE0C9B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41" w15:restartNumberingAfterBreak="0">
    <w:nsid w:val="7F715673"/>
    <w:multiLevelType w:val="hybridMultilevel"/>
    <w:tmpl w:val="4D90DFE2"/>
    <w:lvl w:ilvl="0" w:tplc="78524056">
      <w:start w:val="2"/>
      <w:numFmt w:val="decimal"/>
      <w:lvlText w:val="%1."/>
      <w:lvlJc w:val="left"/>
      <w:pPr>
        <w:ind w:left="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3A57EC">
      <w:start w:val="1"/>
      <w:numFmt w:val="lowerLetter"/>
      <w:lvlText w:val="%2)"/>
      <w:lvlJc w:val="left"/>
      <w:pPr>
        <w:ind w:left="1238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C51E">
      <w:start w:val="1"/>
      <w:numFmt w:val="bullet"/>
      <w:lvlText w:val="•"/>
      <w:lvlPicBulletId w:val="0"/>
      <w:lvlJc w:val="left"/>
      <w:pPr>
        <w:ind w:left="1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F0AFE0">
      <w:start w:val="1"/>
      <w:numFmt w:val="bullet"/>
      <w:lvlText w:val="•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727BCA">
      <w:start w:val="1"/>
      <w:numFmt w:val="bullet"/>
      <w:lvlText w:val="o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4606A0">
      <w:start w:val="1"/>
      <w:numFmt w:val="bullet"/>
      <w:lvlText w:val="▪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FA22D0">
      <w:start w:val="1"/>
      <w:numFmt w:val="bullet"/>
      <w:lvlText w:val="•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3C080C">
      <w:start w:val="1"/>
      <w:numFmt w:val="bullet"/>
      <w:lvlText w:val="o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66450">
      <w:start w:val="1"/>
      <w:numFmt w:val="bullet"/>
      <w:lvlText w:val="▪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24"/>
  </w:num>
  <w:num w:numId="9">
    <w:abstractNumId w:val="39"/>
  </w:num>
  <w:num w:numId="10">
    <w:abstractNumId w:val="20"/>
  </w:num>
  <w:num w:numId="11">
    <w:abstractNumId w:val="7"/>
  </w:num>
  <w:num w:numId="12">
    <w:abstractNumId w:val="17"/>
  </w:num>
  <w:num w:numId="13">
    <w:abstractNumId w:val="31"/>
  </w:num>
  <w:num w:numId="14">
    <w:abstractNumId w:val="32"/>
  </w:num>
  <w:num w:numId="15">
    <w:abstractNumId w:val="22"/>
  </w:num>
  <w:num w:numId="16">
    <w:abstractNumId w:val="10"/>
  </w:num>
  <w:num w:numId="17">
    <w:abstractNumId w:val="35"/>
  </w:num>
  <w:num w:numId="18">
    <w:abstractNumId w:val="9"/>
  </w:num>
  <w:num w:numId="19">
    <w:abstractNumId w:val="30"/>
  </w:num>
  <w:num w:numId="20">
    <w:abstractNumId w:val="33"/>
  </w:num>
  <w:num w:numId="21">
    <w:abstractNumId w:val="19"/>
  </w:num>
  <w:num w:numId="22">
    <w:abstractNumId w:val="38"/>
  </w:num>
  <w:num w:numId="23">
    <w:abstractNumId w:val="11"/>
  </w:num>
  <w:num w:numId="24">
    <w:abstractNumId w:val="26"/>
  </w:num>
  <w:num w:numId="25">
    <w:abstractNumId w:val="29"/>
  </w:num>
  <w:num w:numId="26">
    <w:abstractNumId w:val="36"/>
  </w:num>
  <w:num w:numId="27">
    <w:abstractNumId w:val="41"/>
  </w:num>
  <w:num w:numId="28">
    <w:abstractNumId w:val="15"/>
  </w:num>
  <w:num w:numId="29">
    <w:abstractNumId w:val="12"/>
  </w:num>
  <w:num w:numId="30">
    <w:abstractNumId w:val="8"/>
  </w:num>
  <w:num w:numId="31">
    <w:abstractNumId w:val="40"/>
  </w:num>
  <w:num w:numId="32">
    <w:abstractNumId w:val="18"/>
  </w:num>
  <w:num w:numId="33">
    <w:abstractNumId w:val="0"/>
  </w:num>
  <w:num w:numId="34">
    <w:abstractNumId w:val="2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16"/>
  </w:num>
  <w:num w:numId="39">
    <w:abstractNumId w:val="23"/>
  </w:num>
  <w:num w:numId="40">
    <w:abstractNumId w:val="37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4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C"/>
    <w:rsid w:val="000030D8"/>
    <w:rsid w:val="00013932"/>
    <w:rsid w:val="000206FD"/>
    <w:rsid w:val="00021864"/>
    <w:rsid w:val="000429F9"/>
    <w:rsid w:val="00050554"/>
    <w:rsid w:val="00054F23"/>
    <w:rsid w:val="00073239"/>
    <w:rsid w:val="00073255"/>
    <w:rsid w:val="00073A9E"/>
    <w:rsid w:val="000840A3"/>
    <w:rsid w:val="000902D6"/>
    <w:rsid w:val="00095BD7"/>
    <w:rsid w:val="000A33A6"/>
    <w:rsid w:val="000B73FC"/>
    <w:rsid w:val="000C5937"/>
    <w:rsid w:val="000E29F1"/>
    <w:rsid w:val="000F25AD"/>
    <w:rsid w:val="000F77B7"/>
    <w:rsid w:val="001002E0"/>
    <w:rsid w:val="001041CF"/>
    <w:rsid w:val="00104DDE"/>
    <w:rsid w:val="00105419"/>
    <w:rsid w:val="0013664E"/>
    <w:rsid w:val="00154F56"/>
    <w:rsid w:val="00163B2E"/>
    <w:rsid w:val="0019060C"/>
    <w:rsid w:val="001A1164"/>
    <w:rsid w:val="001C04B1"/>
    <w:rsid w:val="002079ED"/>
    <w:rsid w:val="00211B64"/>
    <w:rsid w:val="00225C8B"/>
    <w:rsid w:val="002426BC"/>
    <w:rsid w:val="00243855"/>
    <w:rsid w:val="00247ED8"/>
    <w:rsid w:val="00250597"/>
    <w:rsid w:val="002772F4"/>
    <w:rsid w:val="0028548B"/>
    <w:rsid w:val="002A0760"/>
    <w:rsid w:val="002A63E5"/>
    <w:rsid w:val="002B64DE"/>
    <w:rsid w:val="002B6E12"/>
    <w:rsid w:val="002C2075"/>
    <w:rsid w:val="002C7033"/>
    <w:rsid w:val="002D289D"/>
    <w:rsid w:val="002D48E1"/>
    <w:rsid w:val="002D5679"/>
    <w:rsid w:val="002D66EA"/>
    <w:rsid w:val="002E0559"/>
    <w:rsid w:val="00317A56"/>
    <w:rsid w:val="00317CA6"/>
    <w:rsid w:val="00321B38"/>
    <w:rsid w:val="0032527E"/>
    <w:rsid w:val="00332654"/>
    <w:rsid w:val="003410C6"/>
    <w:rsid w:val="00341F2A"/>
    <w:rsid w:val="00352B8A"/>
    <w:rsid w:val="00367766"/>
    <w:rsid w:val="0037059D"/>
    <w:rsid w:val="00374461"/>
    <w:rsid w:val="003841B2"/>
    <w:rsid w:val="003877EE"/>
    <w:rsid w:val="003B6470"/>
    <w:rsid w:val="003C782F"/>
    <w:rsid w:val="003D2B9D"/>
    <w:rsid w:val="003E4AA3"/>
    <w:rsid w:val="003F0C02"/>
    <w:rsid w:val="003F48E8"/>
    <w:rsid w:val="003F67C1"/>
    <w:rsid w:val="00422550"/>
    <w:rsid w:val="0043331C"/>
    <w:rsid w:val="00434181"/>
    <w:rsid w:val="00460E77"/>
    <w:rsid w:val="00465410"/>
    <w:rsid w:val="0049080D"/>
    <w:rsid w:val="004961CF"/>
    <w:rsid w:val="00496968"/>
    <w:rsid w:val="004C202A"/>
    <w:rsid w:val="004C63D5"/>
    <w:rsid w:val="00506F84"/>
    <w:rsid w:val="005156B8"/>
    <w:rsid w:val="00530B88"/>
    <w:rsid w:val="00540610"/>
    <w:rsid w:val="005577CF"/>
    <w:rsid w:val="00561A9C"/>
    <w:rsid w:val="00570164"/>
    <w:rsid w:val="00584E28"/>
    <w:rsid w:val="00585C2B"/>
    <w:rsid w:val="00594F86"/>
    <w:rsid w:val="00596943"/>
    <w:rsid w:val="005A0759"/>
    <w:rsid w:val="005A0DA0"/>
    <w:rsid w:val="005A74B9"/>
    <w:rsid w:val="00600864"/>
    <w:rsid w:val="006066E2"/>
    <w:rsid w:val="00622EBD"/>
    <w:rsid w:val="006242D9"/>
    <w:rsid w:val="00640F94"/>
    <w:rsid w:val="0064590F"/>
    <w:rsid w:val="00646A8D"/>
    <w:rsid w:val="00650882"/>
    <w:rsid w:val="00662C3D"/>
    <w:rsid w:val="0066744B"/>
    <w:rsid w:val="00670131"/>
    <w:rsid w:val="006760E4"/>
    <w:rsid w:val="0069372C"/>
    <w:rsid w:val="006A3A55"/>
    <w:rsid w:val="006A5D58"/>
    <w:rsid w:val="006A773C"/>
    <w:rsid w:val="006B599A"/>
    <w:rsid w:val="006C1B22"/>
    <w:rsid w:val="006D270E"/>
    <w:rsid w:val="006D6F67"/>
    <w:rsid w:val="006E0B40"/>
    <w:rsid w:val="006F4CE0"/>
    <w:rsid w:val="006F7EAA"/>
    <w:rsid w:val="007027F1"/>
    <w:rsid w:val="00731B09"/>
    <w:rsid w:val="00733518"/>
    <w:rsid w:val="00735DBE"/>
    <w:rsid w:val="00740DC7"/>
    <w:rsid w:val="00757A97"/>
    <w:rsid w:val="00761842"/>
    <w:rsid w:val="00765CBB"/>
    <w:rsid w:val="00772857"/>
    <w:rsid w:val="00776C7B"/>
    <w:rsid w:val="00777935"/>
    <w:rsid w:val="0078101F"/>
    <w:rsid w:val="00782F88"/>
    <w:rsid w:val="00786D48"/>
    <w:rsid w:val="00794F16"/>
    <w:rsid w:val="007A2F7F"/>
    <w:rsid w:val="007A33C2"/>
    <w:rsid w:val="007A3D64"/>
    <w:rsid w:val="007C0A81"/>
    <w:rsid w:val="007D4527"/>
    <w:rsid w:val="007F3FC9"/>
    <w:rsid w:val="00802C1E"/>
    <w:rsid w:val="00805323"/>
    <w:rsid w:val="00810978"/>
    <w:rsid w:val="00815295"/>
    <w:rsid w:val="00823A44"/>
    <w:rsid w:val="00823A9A"/>
    <w:rsid w:val="0083483F"/>
    <w:rsid w:val="0084049A"/>
    <w:rsid w:val="00857AE7"/>
    <w:rsid w:val="00865DA4"/>
    <w:rsid w:val="0087416A"/>
    <w:rsid w:val="00874173"/>
    <w:rsid w:val="0087668B"/>
    <w:rsid w:val="00886BC3"/>
    <w:rsid w:val="0089151F"/>
    <w:rsid w:val="008927FA"/>
    <w:rsid w:val="008974F1"/>
    <w:rsid w:val="008A05EC"/>
    <w:rsid w:val="008A754F"/>
    <w:rsid w:val="008A7B62"/>
    <w:rsid w:val="008B5DF3"/>
    <w:rsid w:val="008B60BC"/>
    <w:rsid w:val="008D4ECB"/>
    <w:rsid w:val="00903DBC"/>
    <w:rsid w:val="009108D9"/>
    <w:rsid w:val="00954B45"/>
    <w:rsid w:val="00974DE6"/>
    <w:rsid w:val="00976BC5"/>
    <w:rsid w:val="009C42F4"/>
    <w:rsid w:val="009D2A33"/>
    <w:rsid w:val="009F0CF6"/>
    <w:rsid w:val="009F40FF"/>
    <w:rsid w:val="00A0782D"/>
    <w:rsid w:val="00A226C7"/>
    <w:rsid w:val="00A60FE0"/>
    <w:rsid w:val="00A7100F"/>
    <w:rsid w:val="00A8429B"/>
    <w:rsid w:val="00A858B6"/>
    <w:rsid w:val="00A85A42"/>
    <w:rsid w:val="00A9656F"/>
    <w:rsid w:val="00AA579C"/>
    <w:rsid w:val="00AB27CB"/>
    <w:rsid w:val="00AB54BA"/>
    <w:rsid w:val="00AD77A1"/>
    <w:rsid w:val="00AE695D"/>
    <w:rsid w:val="00AF1DEF"/>
    <w:rsid w:val="00B0231A"/>
    <w:rsid w:val="00B02756"/>
    <w:rsid w:val="00B0450E"/>
    <w:rsid w:val="00B07FF9"/>
    <w:rsid w:val="00B10758"/>
    <w:rsid w:val="00B10FF2"/>
    <w:rsid w:val="00B15F55"/>
    <w:rsid w:val="00B160E1"/>
    <w:rsid w:val="00B50BF0"/>
    <w:rsid w:val="00B539ED"/>
    <w:rsid w:val="00B635B7"/>
    <w:rsid w:val="00B65104"/>
    <w:rsid w:val="00B767BA"/>
    <w:rsid w:val="00B77F69"/>
    <w:rsid w:val="00B82602"/>
    <w:rsid w:val="00B84C4F"/>
    <w:rsid w:val="00B91005"/>
    <w:rsid w:val="00BB7524"/>
    <w:rsid w:val="00BC2F4E"/>
    <w:rsid w:val="00BD4459"/>
    <w:rsid w:val="00BE0547"/>
    <w:rsid w:val="00BE5A12"/>
    <w:rsid w:val="00BF28FA"/>
    <w:rsid w:val="00BF4015"/>
    <w:rsid w:val="00BF4EBE"/>
    <w:rsid w:val="00C1253C"/>
    <w:rsid w:val="00C241B6"/>
    <w:rsid w:val="00C2469D"/>
    <w:rsid w:val="00C304C9"/>
    <w:rsid w:val="00C36822"/>
    <w:rsid w:val="00C43C2C"/>
    <w:rsid w:val="00C43E4B"/>
    <w:rsid w:val="00C45CD2"/>
    <w:rsid w:val="00C77EF7"/>
    <w:rsid w:val="00C82550"/>
    <w:rsid w:val="00C91941"/>
    <w:rsid w:val="00C953EF"/>
    <w:rsid w:val="00C967C0"/>
    <w:rsid w:val="00CA3E4C"/>
    <w:rsid w:val="00CB33C9"/>
    <w:rsid w:val="00CB720A"/>
    <w:rsid w:val="00CC3035"/>
    <w:rsid w:val="00CC5577"/>
    <w:rsid w:val="00CD2837"/>
    <w:rsid w:val="00CF3528"/>
    <w:rsid w:val="00D420D6"/>
    <w:rsid w:val="00D43B42"/>
    <w:rsid w:val="00D55843"/>
    <w:rsid w:val="00D612DE"/>
    <w:rsid w:val="00D74813"/>
    <w:rsid w:val="00D8338A"/>
    <w:rsid w:val="00DA0E27"/>
    <w:rsid w:val="00DA1496"/>
    <w:rsid w:val="00DB476E"/>
    <w:rsid w:val="00DD0B7E"/>
    <w:rsid w:val="00DD7645"/>
    <w:rsid w:val="00DF2139"/>
    <w:rsid w:val="00E17C2B"/>
    <w:rsid w:val="00E21FCC"/>
    <w:rsid w:val="00E35F44"/>
    <w:rsid w:val="00E510B4"/>
    <w:rsid w:val="00E54CB5"/>
    <w:rsid w:val="00E64A76"/>
    <w:rsid w:val="00E678E8"/>
    <w:rsid w:val="00E70F61"/>
    <w:rsid w:val="00E7213B"/>
    <w:rsid w:val="00E74BB7"/>
    <w:rsid w:val="00E80D18"/>
    <w:rsid w:val="00E82DCD"/>
    <w:rsid w:val="00E92520"/>
    <w:rsid w:val="00EA7B1D"/>
    <w:rsid w:val="00EB48AE"/>
    <w:rsid w:val="00EC3D90"/>
    <w:rsid w:val="00EF0953"/>
    <w:rsid w:val="00F04164"/>
    <w:rsid w:val="00F062BF"/>
    <w:rsid w:val="00F159EF"/>
    <w:rsid w:val="00F2545D"/>
    <w:rsid w:val="00F43FF9"/>
    <w:rsid w:val="00F4410C"/>
    <w:rsid w:val="00F466D8"/>
    <w:rsid w:val="00F532C7"/>
    <w:rsid w:val="00F5371B"/>
    <w:rsid w:val="00F601EE"/>
    <w:rsid w:val="00F62183"/>
    <w:rsid w:val="00F76926"/>
    <w:rsid w:val="00F76ED3"/>
    <w:rsid w:val="00F813B2"/>
    <w:rsid w:val="00F9132E"/>
    <w:rsid w:val="00F93148"/>
    <w:rsid w:val="00FA0F9A"/>
    <w:rsid w:val="00FA3F92"/>
    <w:rsid w:val="00FA7A78"/>
    <w:rsid w:val="00FB09DE"/>
    <w:rsid w:val="00FC56ED"/>
    <w:rsid w:val="00FC6F63"/>
    <w:rsid w:val="00FD005B"/>
    <w:rsid w:val="00FD535A"/>
    <w:rsid w:val="00FD53A3"/>
    <w:rsid w:val="00FE3FB7"/>
    <w:rsid w:val="00FE4DCC"/>
    <w:rsid w:val="00FE5051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7635"/>
  <w15:docId w15:val="{B0C55522-055C-43C2-B123-C9D0191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3C2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F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D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5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2B37-723F-44E9-AB93-CEC38FA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2407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11</cp:revision>
  <cp:lastPrinted>2019-08-28T06:45:00Z</cp:lastPrinted>
  <dcterms:created xsi:type="dcterms:W3CDTF">2022-01-20T08:18:00Z</dcterms:created>
  <dcterms:modified xsi:type="dcterms:W3CDTF">2022-01-20T10:19:00Z</dcterms:modified>
</cp:coreProperties>
</file>